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EC1" w:rsidRDefault="00FE0FF3" w:rsidP="00E6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EC1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EC1" w:rsidRPr="00F96EC1">
        <w:rPr>
          <w:rFonts w:ascii="Times New Roman" w:hAnsi="Times New Roman" w:cs="Times New Roman"/>
          <w:sz w:val="28"/>
          <w:szCs w:val="28"/>
        </w:rPr>
        <w:t>В рамках национального проекта «Цифровая экономика Российской Федерации» продолжается перевод массовых социально значимых услуг в электронный вид. Сегодня жителям Алтайского края доступно 86 услуг, 84 из них - в электронном формате. Этот список не итоговый, он постоянно дополняется.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FF3" w:rsidRDefault="00F96EC1" w:rsidP="00E6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7FE4">
        <w:rPr>
          <w:rFonts w:ascii="Times New Roman" w:hAnsi="Times New Roman" w:cs="Times New Roman"/>
          <w:sz w:val="28"/>
          <w:szCs w:val="28"/>
        </w:rPr>
        <w:t xml:space="preserve">Одной из многих таких услуг является </w:t>
      </w:r>
      <w:bookmarkStart w:id="0" w:name="_GoBack"/>
      <w:bookmarkEnd w:id="0"/>
      <w:r w:rsidR="00FE0FF3">
        <w:rPr>
          <w:rFonts w:ascii="Times New Roman" w:hAnsi="Times New Roman" w:cs="Times New Roman"/>
          <w:sz w:val="28"/>
          <w:szCs w:val="28"/>
        </w:rPr>
        <w:t xml:space="preserve">компенсация части </w:t>
      </w:r>
      <w:r w:rsidR="00AE06D1">
        <w:rPr>
          <w:rFonts w:ascii="Times New Roman" w:hAnsi="Times New Roman" w:cs="Times New Roman"/>
          <w:sz w:val="28"/>
          <w:szCs w:val="28"/>
        </w:rPr>
        <w:t xml:space="preserve">родительской платы. </w:t>
      </w:r>
      <w:r w:rsidR="00FE0FF3">
        <w:rPr>
          <w:rFonts w:ascii="Times New Roman" w:hAnsi="Times New Roman" w:cs="Times New Roman"/>
          <w:sz w:val="28"/>
          <w:szCs w:val="28"/>
        </w:rPr>
        <w:t>Пра</w:t>
      </w:r>
      <w:r w:rsidR="00901DA5">
        <w:rPr>
          <w:rFonts w:ascii="Times New Roman" w:hAnsi="Times New Roman" w:cs="Times New Roman"/>
          <w:sz w:val="28"/>
          <w:szCs w:val="28"/>
        </w:rPr>
        <w:t>во на получение компенсации имею</w:t>
      </w:r>
      <w:r w:rsidR="00FE0FF3">
        <w:rPr>
          <w:rFonts w:ascii="Times New Roman" w:hAnsi="Times New Roman" w:cs="Times New Roman"/>
          <w:sz w:val="28"/>
          <w:szCs w:val="28"/>
        </w:rPr>
        <w:t xml:space="preserve">т </w:t>
      </w:r>
      <w:r w:rsidR="00901DA5">
        <w:rPr>
          <w:rFonts w:ascii="Times New Roman" w:hAnsi="Times New Roman" w:cs="Times New Roman"/>
          <w:sz w:val="28"/>
          <w:szCs w:val="28"/>
        </w:rPr>
        <w:t xml:space="preserve">многодетные семьи и семьи со среднедушевым доходом, не превышающим прожиточного минимума, установленного в Алтайском крае. </w:t>
      </w:r>
    </w:p>
    <w:p w:rsidR="003C504D" w:rsidRDefault="00901DA5" w:rsidP="00E6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F11">
        <w:rPr>
          <w:rFonts w:ascii="Times New Roman" w:hAnsi="Times New Roman" w:cs="Times New Roman"/>
          <w:sz w:val="28"/>
          <w:szCs w:val="28"/>
        </w:rPr>
        <w:t xml:space="preserve">      </w:t>
      </w:r>
      <w:r w:rsidR="00FE0FF3">
        <w:rPr>
          <w:rFonts w:ascii="Times New Roman" w:hAnsi="Times New Roman" w:cs="Times New Roman"/>
          <w:sz w:val="28"/>
          <w:szCs w:val="28"/>
        </w:rPr>
        <w:t>Размер компенсации составляет 20 %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F3">
        <w:rPr>
          <w:rFonts w:ascii="Times New Roman" w:hAnsi="Times New Roman" w:cs="Times New Roman"/>
          <w:sz w:val="28"/>
          <w:szCs w:val="28"/>
        </w:rPr>
        <w:t>на первого ребенка</w:t>
      </w:r>
      <w:r>
        <w:rPr>
          <w:rFonts w:ascii="Times New Roman" w:hAnsi="Times New Roman" w:cs="Times New Roman"/>
          <w:sz w:val="28"/>
          <w:szCs w:val="28"/>
        </w:rPr>
        <w:t>, 50 % - на второго ребенка, 70 % - на третьего и последующих детей.</w:t>
      </w:r>
    </w:p>
    <w:p w:rsidR="00901DA5" w:rsidRDefault="00901DA5" w:rsidP="00E6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6F1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компенсации носит заявительный характер. Для оформления данной услуги </w:t>
      </w:r>
      <w:r w:rsidR="00E66F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родителю (законному представителю) необходимо обратится к руководителю детского сада для заполнения заявления и предоставлен</w:t>
      </w:r>
      <w:r w:rsidR="00AE06D1">
        <w:rPr>
          <w:rFonts w:ascii="Times New Roman" w:hAnsi="Times New Roman" w:cs="Times New Roman"/>
          <w:sz w:val="28"/>
          <w:szCs w:val="28"/>
        </w:rPr>
        <w:t>ия необходимых документов: копии паспорта заявителя, копии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ребенка, копии свидетельств о рождении всех детей (если семья многодетная), в случае если семья является малоимущей необходимо предоставить справку с </w:t>
      </w:r>
      <w:r w:rsidR="00AE06D1">
        <w:rPr>
          <w:rFonts w:ascii="Times New Roman" w:hAnsi="Times New Roman" w:cs="Times New Roman"/>
          <w:sz w:val="28"/>
          <w:szCs w:val="28"/>
        </w:rPr>
        <w:t>УЦЗН установленного образца, а также реквизиты для перевода денежных средств (номер счета или номер карты).</w:t>
      </w:r>
    </w:p>
    <w:p w:rsidR="00AE06D1" w:rsidRPr="00FE0FF3" w:rsidRDefault="00AE06D1" w:rsidP="00E6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F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E66F11">
        <w:rPr>
          <w:rFonts w:ascii="Times New Roman" w:hAnsi="Times New Roman" w:cs="Times New Roman"/>
          <w:sz w:val="28"/>
          <w:szCs w:val="28"/>
        </w:rPr>
        <w:t>законный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может оформить электронное заявление на едином портале Государственных услуг (ЕПГУ) в </w:t>
      </w:r>
      <w:r w:rsidR="00E66F11">
        <w:rPr>
          <w:rFonts w:ascii="Times New Roman" w:hAnsi="Times New Roman" w:cs="Times New Roman"/>
          <w:sz w:val="28"/>
          <w:szCs w:val="28"/>
        </w:rPr>
        <w:t>личном кабинете и загрузить необходимые подтверждающие документы.</w:t>
      </w:r>
    </w:p>
    <w:sectPr w:rsidR="00AE06D1" w:rsidRPr="00FE0FF3" w:rsidSect="00F9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FF3"/>
    <w:rsid w:val="003C504D"/>
    <w:rsid w:val="004B4756"/>
    <w:rsid w:val="0073405F"/>
    <w:rsid w:val="00894FF6"/>
    <w:rsid w:val="00901DA5"/>
    <w:rsid w:val="00AE06D1"/>
    <w:rsid w:val="00B8234D"/>
    <w:rsid w:val="00C64DB1"/>
    <w:rsid w:val="00E66F11"/>
    <w:rsid w:val="00EC7FE4"/>
    <w:rsid w:val="00F96EC1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57B0"/>
  <w15:docId w15:val="{B8E20F73-7966-4D6B-BF69-FD494326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SocUpr</cp:lastModifiedBy>
  <cp:revision>3</cp:revision>
  <dcterms:created xsi:type="dcterms:W3CDTF">2023-03-02T04:10:00Z</dcterms:created>
  <dcterms:modified xsi:type="dcterms:W3CDTF">2023-03-02T06:18:00Z</dcterms:modified>
</cp:coreProperties>
</file>