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04D" w:rsidRPr="002624DA" w:rsidRDefault="0097004D" w:rsidP="0097004D">
      <w:pPr>
        <w:spacing w:after="0"/>
        <w:jc w:val="center"/>
        <w:rPr>
          <w:rFonts w:ascii="Times New Roman" w:hAnsi="Times New Roman" w:cs="Times New Roman"/>
          <w:sz w:val="18"/>
        </w:rPr>
      </w:pPr>
      <w:r w:rsidRPr="002624DA">
        <w:rPr>
          <w:rFonts w:ascii="Times New Roman" w:hAnsi="Times New Roman" w:cs="Times New Roman"/>
          <w:sz w:val="18"/>
        </w:rPr>
        <w:t>Муниципальное казенное учреждение</w:t>
      </w:r>
    </w:p>
    <w:p w:rsidR="0097004D" w:rsidRPr="002624DA" w:rsidRDefault="0097004D" w:rsidP="0097004D">
      <w:pPr>
        <w:spacing w:after="0"/>
        <w:jc w:val="center"/>
        <w:rPr>
          <w:rFonts w:ascii="Times New Roman" w:hAnsi="Times New Roman" w:cs="Times New Roman"/>
          <w:sz w:val="18"/>
        </w:rPr>
      </w:pPr>
      <w:r w:rsidRPr="002624DA">
        <w:rPr>
          <w:rFonts w:ascii="Times New Roman" w:hAnsi="Times New Roman" w:cs="Times New Roman"/>
          <w:sz w:val="18"/>
        </w:rPr>
        <w:t xml:space="preserve"> «Комитет Администрации Бийского района по образованию и делам молодежи»</w:t>
      </w:r>
    </w:p>
    <w:p w:rsidR="0097004D" w:rsidRPr="002624DA" w:rsidRDefault="0097004D" w:rsidP="0097004D">
      <w:pPr>
        <w:spacing w:after="0"/>
        <w:jc w:val="center"/>
        <w:rPr>
          <w:rFonts w:ascii="Times New Roman" w:hAnsi="Times New Roman" w:cs="Times New Roman"/>
          <w:sz w:val="18"/>
        </w:rPr>
      </w:pPr>
      <w:r w:rsidRPr="002624DA">
        <w:rPr>
          <w:rFonts w:ascii="Times New Roman" w:hAnsi="Times New Roman" w:cs="Times New Roman"/>
          <w:sz w:val="18"/>
        </w:rPr>
        <w:t xml:space="preserve"> Муниципальное бюджетное общеобразовательное учреждение </w:t>
      </w:r>
    </w:p>
    <w:p w:rsidR="0097004D" w:rsidRPr="002624DA" w:rsidRDefault="0097004D" w:rsidP="0097004D">
      <w:pPr>
        <w:spacing w:after="0"/>
        <w:jc w:val="center"/>
        <w:rPr>
          <w:rFonts w:ascii="Times New Roman" w:hAnsi="Times New Roman" w:cs="Times New Roman"/>
          <w:sz w:val="18"/>
        </w:rPr>
      </w:pPr>
      <w:r w:rsidRPr="002624DA">
        <w:rPr>
          <w:rFonts w:ascii="Times New Roman" w:hAnsi="Times New Roman" w:cs="Times New Roman"/>
          <w:sz w:val="18"/>
        </w:rPr>
        <w:t>«Верх-Катунская  средняя общеобразовательная школа»</w:t>
      </w:r>
    </w:p>
    <w:p w:rsidR="00A3711D" w:rsidRPr="00A3711D" w:rsidRDefault="00A3711D" w:rsidP="00A3711D">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A3711D" w:rsidRPr="00A3711D" w:rsidRDefault="00A3711D" w:rsidP="00A3711D">
      <w:pPr>
        <w:shd w:val="clear" w:color="auto" w:fill="FFFFFF"/>
        <w:spacing w:before="778" w:after="778" w:line="681" w:lineRule="atLeast"/>
        <w:jc w:val="center"/>
        <w:outlineLvl w:val="0"/>
        <w:rPr>
          <w:rFonts w:ascii="Times New Roman" w:hAnsi="Times New Roman" w:cs="Times New Roman"/>
          <w:bCs/>
          <w:color w:val="000000"/>
          <w:sz w:val="36"/>
          <w:szCs w:val="27"/>
          <w:shd w:val="clear" w:color="auto" w:fill="FFFFFF"/>
        </w:rPr>
      </w:pPr>
    </w:p>
    <w:p w:rsidR="00A3711D" w:rsidRPr="0097004D" w:rsidRDefault="00A3711D" w:rsidP="0097004D">
      <w:pPr>
        <w:shd w:val="clear" w:color="auto" w:fill="FFFFFF"/>
        <w:spacing w:before="778" w:after="0" w:line="681" w:lineRule="atLeast"/>
        <w:jc w:val="center"/>
        <w:outlineLvl w:val="0"/>
        <w:rPr>
          <w:rFonts w:ascii="Times New Roman" w:eastAsia="Times New Roman" w:hAnsi="Times New Roman" w:cs="Times New Roman"/>
          <w:kern w:val="36"/>
          <w:sz w:val="160"/>
          <w:szCs w:val="55"/>
          <w:lang w:eastAsia="ru-RU"/>
        </w:rPr>
      </w:pPr>
      <w:r w:rsidRPr="0097004D">
        <w:rPr>
          <w:rFonts w:ascii="Times New Roman" w:hAnsi="Times New Roman" w:cs="Times New Roman"/>
          <w:bCs/>
          <w:color w:val="000000"/>
          <w:sz w:val="44"/>
          <w:szCs w:val="27"/>
          <w:shd w:val="clear" w:color="auto" w:fill="FFFFFF"/>
        </w:rPr>
        <w:t>мастер – класс</w:t>
      </w:r>
    </w:p>
    <w:p w:rsidR="0097004D" w:rsidRPr="0097004D" w:rsidRDefault="00A3711D" w:rsidP="0097004D">
      <w:pPr>
        <w:shd w:val="clear" w:color="auto" w:fill="FFFFFF"/>
        <w:spacing w:after="0" w:line="681" w:lineRule="atLeast"/>
        <w:jc w:val="center"/>
        <w:outlineLvl w:val="0"/>
        <w:rPr>
          <w:rFonts w:ascii="Times New Roman" w:eastAsia="Times New Roman" w:hAnsi="Times New Roman" w:cs="Times New Roman"/>
          <w:b/>
          <w:kern w:val="36"/>
          <w:sz w:val="55"/>
          <w:szCs w:val="55"/>
          <w:lang w:eastAsia="ru-RU"/>
        </w:rPr>
      </w:pPr>
      <w:r w:rsidRPr="0097004D">
        <w:rPr>
          <w:rFonts w:ascii="Times New Roman" w:eastAsia="Times New Roman" w:hAnsi="Times New Roman" w:cs="Times New Roman"/>
          <w:b/>
          <w:kern w:val="36"/>
          <w:sz w:val="55"/>
          <w:szCs w:val="55"/>
          <w:lang w:eastAsia="ru-RU"/>
        </w:rPr>
        <w:t xml:space="preserve">«Активные методы </w:t>
      </w:r>
    </w:p>
    <w:p w:rsidR="00A3711D" w:rsidRPr="0097004D" w:rsidRDefault="00A3711D" w:rsidP="0097004D">
      <w:pPr>
        <w:shd w:val="clear" w:color="auto" w:fill="FFFFFF"/>
        <w:spacing w:after="0" w:line="681" w:lineRule="atLeast"/>
        <w:jc w:val="center"/>
        <w:outlineLvl w:val="0"/>
        <w:rPr>
          <w:rFonts w:ascii="Times New Roman" w:eastAsia="Times New Roman" w:hAnsi="Times New Roman" w:cs="Times New Roman"/>
          <w:b/>
          <w:kern w:val="36"/>
          <w:sz w:val="55"/>
          <w:szCs w:val="55"/>
          <w:lang w:eastAsia="ru-RU"/>
        </w:rPr>
      </w:pPr>
      <w:r w:rsidRPr="0097004D">
        <w:rPr>
          <w:rFonts w:ascii="Times New Roman" w:eastAsia="Times New Roman" w:hAnsi="Times New Roman" w:cs="Times New Roman"/>
          <w:b/>
          <w:kern w:val="36"/>
          <w:sz w:val="55"/>
          <w:szCs w:val="55"/>
          <w:lang w:eastAsia="ru-RU"/>
        </w:rPr>
        <w:t>воспитательной работы с детьми»</w:t>
      </w:r>
    </w:p>
    <w:p w:rsidR="00A3711D" w:rsidRDefault="00A3711D" w:rsidP="0097004D">
      <w:pPr>
        <w:shd w:val="clear" w:color="auto" w:fill="FFFFFF"/>
        <w:spacing w:after="0" w:line="681" w:lineRule="atLeast"/>
        <w:outlineLvl w:val="0"/>
        <w:rPr>
          <w:rFonts w:ascii="Georgia" w:eastAsia="Times New Roman" w:hAnsi="Georgia" w:cs="Times New Roman"/>
          <w:kern w:val="36"/>
          <w:sz w:val="55"/>
          <w:szCs w:val="55"/>
          <w:lang w:eastAsia="ru-RU"/>
        </w:rPr>
      </w:pPr>
    </w:p>
    <w:p w:rsidR="00A3711D" w:rsidRDefault="00A3711D" w:rsidP="00A3711D">
      <w:pPr>
        <w:shd w:val="clear" w:color="auto" w:fill="FFFFFF"/>
        <w:spacing w:before="778" w:after="778" w:line="681" w:lineRule="atLeast"/>
        <w:outlineLvl w:val="0"/>
        <w:rPr>
          <w:rFonts w:ascii="Georgia" w:eastAsia="Times New Roman" w:hAnsi="Georgia" w:cs="Times New Roman"/>
          <w:kern w:val="36"/>
          <w:sz w:val="55"/>
          <w:szCs w:val="55"/>
          <w:lang w:eastAsia="ru-RU"/>
        </w:rPr>
      </w:pPr>
    </w:p>
    <w:p w:rsidR="00A3711D" w:rsidRPr="00A3711D" w:rsidRDefault="00A3711D" w:rsidP="0097004D">
      <w:pPr>
        <w:shd w:val="clear" w:color="auto" w:fill="FFFFFF"/>
        <w:spacing w:after="0" w:line="681" w:lineRule="atLeast"/>
        <w:ind w:left="4956"/>
        <w:jc w:val="right"/>
        <w:outlineLvl w:val="0"/>
        <w:rPr>
          <w:rFonts w:ascii="Georgia" w:eastAsia="Times New Roman" w:hAnsi="Georgia" w:cs="Times New Roman"/>
          <w:kern w:val="36"/>
          <w:sz w:val="36"/>
          <w:szCs w:val="55"/>
          <w:lang w:eastAsia="ru-RU"/>
        </w:rPr>
      </w:pPr>
      <w:r w:rsidRPr="00A3711D">
        <w:rPr>
          <w:rFonts w:ascii="Georgia" w:eastAsia="Times New Roman" w:hAnsi="Georgia" w:cs="Times New Roman"/>
          <w:kern w:val="36"/>
          <w:sz w:val="36"/>
          <w:szCs w:val="55"/>
          <w:lang w:eastAsia="ru-RU"/>
        </w:rPr>
        <w:t>Трямкина Н.В.</w:t>
      </w:r>
    </w:p>
    <w:p w:rsidR="00A3711D" w:rsidRPr="00A3711D" w:rsidRDefault="00A3711D" w:rsidP="0097004D">
      <w:pPr>
        <w:shd w:val="clear" w:color="auto" w:fill="FFFFFF"/>
        <w:spacing w:after="0" w:line="681" w:lineRule="atLeast"/>
        <w:ind w:left="4956"/>
        <w:jc w:val="right"/>
        <w:outlineLvl w:val="0"/>
        <w:rPr>
          <w:rFonts w:ascii="Georgia" w:eastAsia="Times New Roman" w:hAnsi="Georgia" w:cs="Times New Roman"/>
          <w:kern w:val="36"/>
          <w:sz w:val="36"/>
          <w:szCs w:val="55"/>
          <w:lang w:eastAsia="ru-RU"/>
        </w:rPr>
      </w:pPr>
      <w:r w:rsidRPr="00A3711D">
        <w:rPr>
          <w:rFonts w:ascii="Georgia" w:eastAsia="Times New Roman" w:hAnsi="Georgia" w:cs="Times New Roman"/>
          <w:kern w:val="36"/>
          <w:sz w:val="36"/>
          <w:szCs w:val="55"/>
          <w:lang w:eastAsia="ru-RU"/>
        </w:rPr>
        <w:t>учитель начальных классов</w:t>
      </w:r>
    </w:p>
    <w:p w:rsidR="00A3711D" w:rsidRDefault="00A3711D" w:rsidP="00A3711D">
      <w:pPr>
        <w:shd w:val="clear" w:color="auto" w:fill="FFFFFF"/>
        <w:spacing w:after="0" w:line="681" w:lineRule="atLeast"/>
        <w:ind w:left="708"/>
        <w:outlineLvl w:val="0"/>
        <w:rPr>
          <w:rFonts w:ascii="Georgia" w:eastAsia="Times New Roman" w:hAnsi="Georgia" w:cs="Times New Roman"/>
          <w:kern w:val="36"/>
          <w:sz w:val="55"/>
          <w:szCs w:val="55"/>
          <w:lang w:eastAsia="ru-RU"/>
        </w:rPr>
      </w:pPr>
    </w:p>
    <w:p w:rsidR="00337B3B" w:rsidRDefault="00337B3B"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p>
    <w:p w:rsidR="0097004D" w:rsidRDefault="0097004D"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p>
    <w:p w:rsidR="0097004D" w:rsidRDefault="0097004D"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p>
    <w:p w:rsidR="0097004D" w:rsidRDefault="0097004D"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p>
    <w:p w:rsidR="0097004D" w:rsidRDefault="0097004D"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p>
    <w:p w:rsidR="00337B3B" w:rsidRPr="0097004D" w:rsidRDefault="00901AA5" w:rsidP="0097004D">
      <w:pPr>
        <w:shd w:val="clear" w:color="auto" w:fill="FFFFFF"/>
        <w:spacing w:after="100" w:afterAutospacing="1" w:line="240" w:lineRule="auto"/>
        <w:jc w:val="center"/>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Ноябрь 2024</w:t>
      </w:r>
    </w:p>
    <w:p w:rsidR="00337B3B" w:rsidRDefault="00A3711D" w:rsidP="00A3711D">
      <w:pPr>
        <w:shd w:val="clear" w:color="auto" w:fill="FFFFFF"/>
        <w:spacing w:after="100" w:afterAutospacing="1" w:line="240" w:lineRule="auto"/>
        <w:rPr>
          <w:rFonts w:ascii="Times New Roman" w:eastAsia="Times New Roman" w:hAnsi="Times New Roman" w:cs="Times New Roman"/>
          <w:b/>
          <w:color w:val="222222"/>
          <w:sz w:val="24"/>
          <w:szCs w:val="24"/>
          <w:lang w:eastAsia="ru-RU"/>
        </w:rPr>
      </w:pPr>
      <w:r w:rsidRPr="00A3711D">
        <w:rPr>
          <w:rFonts w:ascii="Times New Roman" w:eastAsia="Times New Roman" w:hAnsi="Times New Roman" w:cs="Times New Roman"/>
          <w:b/>
          <w:color w:val="222222"/>
          <w:sz w:val="24"/>
          <w:szCs w:val="24"/>
          <w:lang w:eastAsia="ru-RU"/>
        </w:rPr>
        <w:lastRenderedPageBreak/>
        <w:t>ЦЕЛЬ:</w:t>
      </w:r>
    </w:p>
    <w:p w:rsidR="006B6A10" w:rsidRPr="008711D5" w:rsidRDefault="006B6A10" w:rsidP="006B6A10">
      <w:pPr>
        <w:spacing w:after="0" w:line="240" w:lineRule="auto"/>
        <w:ind w:left="57" w:right="5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22222"/>
          <w:sz w:val="24"/>
          <w:szCs w:val="24"/>
        </w:rPr>
        <w:t xml:space="preserve">Создать условия для </w:t>
      </w:r>
      <w:r w:rsidRPr="00A3711D">
        <w:rPr>
          <w:rFonts w:ascii="Times New Roman" w:eastAsia="Times New Roman" w:hAnsi="Times New Roman" w:cs="Times New Roman"/>
          <w:color w:val="222222"/>
          <w:sz w:val="24"/>
          <w:szCs w:val="24"/>
          <w:lang w:eastAsia="ru-RU"/>
        </w:rPr>
        <w:t>наглядн</w:t>
      </w:r>
      <w:r>
        <w:rPr>
          <w:rFonts w:ascii="Times New Roman" w:eastAsia="Times New Roman" w:hAnsi="Times New Roman" w:cs="Times New Roman"/>
          <w:color w:val="222222"/>
          <w:sz w:val="24"/>
          <w:szCs w:val="24"/>
        </w:rPr>
        <w:t>ой</w:t>
      </w:r>
      <w:r w:rsidRPr="00A3711D">
        <w:rPr>
          <w:rFonts w:ascii="Times New Roman" w:eastAsia="Times New Roman" w:hAnsi="Times New Roman" w:cs="Times New Roman"/>
          <w:color w:val="222222"/>
          <w:sz w:val="24"/>
          <w:szCs w:val="24"/>
          <w:lang w:eastAsia="ru-RU"/>
        </w:rPr>
        <w:t xml:space="preserve"> демонстраци</w:t>
      </w:r>
      <w:r>
        <w:rPr>
          <w:rFonts w:ascii="Times New Roman" w:eastAsia="Times New Roman" w:hAnsi="Times New Roman" w:cs="Times New Roman"/>
          <w:color w:val="222222"/>
          <w:sz w:val="24"/>
          <w:szCs w:val="24"/>
        </w:rPr>
        <w:t>и</w:t>
      </w:r>
      <w:r w:rsidRPr="00A3711D">
        <w:rPr>
          <w:rFonts w:ascii="Times New Roman" w:eastAsia="Times New Roman" w:hAnsi="Times New Roman" w:cs="Times New Roman"/>
          <w:color w:val="222222"/>
          <w:sz w:val="24"/>
          <w:szCs w:val="24"/>
          <w:lang w:eastAsia="ru-RU"/>
        </w:rPr>
        <w:t xml:space="preserve"> </w:t>
      </w:r>
      <w:r w:rsidRPr="00337B3B">
        <w:rPr>
          <w:rFonts w:ascii="Times New Roman" w:eastAsia="Times New Roman" w:hAnsi="Times New Roman" w:cs="Times New Roman"/>
          <w:color w:val="222222"/>
          <w:sz w:val="24"/>
          <w:szCs w:val="24"/>
          <w:lang w:eastAsia="ru-RU"/>
        </w:rPr>
        <w:t xml:space="preserve">активных методов </w:t>
      </w:r>
      <w:r w:rsidRPr="008711D5">
        <w:rPr>
          <w:rFonts w:ascii="Times New Roman" w:eastAsia="Times New Roman" w:hAnsi="Times New Roman" w:cs="Times New Roman"/>
          <w:shd w:val="clear" w:color="auto" w:fill="FFFFFF"/>
        </w:rPr>
        <w:t>организации методической работы</w:t>
      </w:r>
      <w:r w:rsidRPr="00A3711D">
        <w:rPr>
          <w:rFonts w:ascii="Times New Roman" w:eastAsia="Times New Roman" w:hAnsi="Times New Roman" w:cs="Times New Roman"/>
          <w:color w:val="222222"/>
          <w:sz w:val="24"/>
          <w:szCs w:val="24"/>
          <w:lang w:eastAsia="ru-RU"/>
        </w:rPr>
        <w:t xml:space="preserve">,  позволяющих  формировать </w:t>
      </w:r>
      <w:r w:rsidRPr="00337B3B">
        <w:rPr>
          <w:rFonts w:ascii="Times New Roman" w:eastAsia="Times New Roman" w:hAnsi="Times New Roman" w:cs="Times New Roman"/>
          <w:color w:val="222222"/>
          <w:sz w:val="24"/>
          <w:szCs w:val="24"/>
          <w:lang w:eastAsia="ru-RU"/>
        </w:rPr>
        <w:t xml:space="preserve">у детей </w:t>
      </w:r>
      <w:r w:rsidRPr="00A3711D">
        <w:rPr>
          <w:rFonts w:ascii="Times New Roman" w:eastAsia="Times New Roman" w:hAnsi="Times New Roman" w:cs="Times New Roman"/>
          <w:color w:val="222222"/>
          <w:sz w:val="24"/>
          <w:szCs w:val="24"/>
          <w:lang w:eastAsia="ru-RU"/>
        </w:rPr>
        <w:t xml:space="preserve">умение </w:t>
      </w:r>
      <w:r w:rsidRPr="00337B3B">
        <w:rPr>
          <w:rFonts w:ascii="Times New Roman" w:eastAsia="Times New Roman" w:hAnsi="Times New Roman" w:cs="Times New Roman"/>
          <w:color w:val="222222"/>
          <w:sz w:val="24"/>
          <w:szCs w:val="24"/>
          <w:lang w:eastAsia="ru-RU"/>
        </w:rPr>
        <w:t xml:space="preserve">безопасного поведения в конфликтных ситуациях, </w:t>
      </w:r>
      <w:r w:rsidRPr="00A3711D">
        <w:rPr>
          <w:rFonts w:ascii="Times New Roman" w:eastAsia="Times New Roman" w:hAnsi="Times New Roman" w:cs="Times New Roman"/>
          <w:color w:val="222222"/>
          <w:sz w:val="24"/>
          <w:szCs w:val="24"/>
          <w:lang w:eastAsia="ru-RU"/>
        </w:rPr>
        <w:t>адаптироваться в современном мире, самостоятельно принимат</w:t>
      </w:r>
      <w:r w:rsidRPr="00337B3B">
        <w:rPr>
          <w:rFonts w:ascii="Times New Roman" w:eastAsia="Times New Roman" w:hAnsi="Times New Roman" w:cs="Times New Roman"/>
          <w:color w:val="222222"/>
          <w:sz w:val="24"/>
          <w:szCs w:val="24"/>
          <w:lang w:eastAsia="ru-RU"/>
        </w:rPr>
        <w:t>ь решение, выражать свое мнение</w:t>
      </w:r>
      <w:r w:rsidRPr="00A3711D">
        <w:rPr>
          <w:rFonts w:ascii="Times New Roman" w:eastAsia="Times New Roman" w:hAnsi="Times New Roman" w:cs="Times New Roman"/>
          <w:color w:val="222222"/>
          <w:sz w:val="24"/>
          <w:szCs w:val="24"/>
          <w:lang w:eastAsia="ru-RU"/>
        </w:rPr>
        <w:t>.</w:t>
      </w:r>
    </w:p>
    <w:p w:rsidR="006B6A10" w:rsidRDefault="006B6A10" w:rsidP="006B6A10">
      <w:pPr>
        <w:pStyle w:val="a4"/>
        <w:shd w:val="clear" w:color="auto" w:fill="FFFFFF"/>
        <w:spacing w:before="0" w:beforeAutospacing="0" w:after="182" w:afterAutospacing="0"/>
        <w:jc w:val="both"/>
        <w:rPr>
          <w:bCs/>
          <w:shd w:val="clear" w:color="auto" w:fill="F9FAFA"/>
        </w:rPr>
      </w:pPr>
    </w:p>
    <w:p w:rsidR="008A005B" w:rsidRPr="00337B3B" w:rsidRDefault="00A3711D" w:rsidP="006B6A10">
      <w:pPr>
        <w:pStyle w:val="a4"/>
        <w:shd w:val="clear" w:color="auto" w:fill="FFFFFF"/>
        <w:spacing w:before="0" w:beforeAutospacing="0" w:after="182" w:afterAutospacing="0"/>
        <w:jc w:val="both"/>
        <w:rPr>
          <w:bCs/>
        </w:rPr>
      </w:pPr>
      <w:r w:rsidRPr="00337B3B">
        <w:rPr>
          <w:bCs/>
          <w:shd w:val="clear" w:color="auto" w:fill="F9FAFA"/>
        </w:rPr>
        <w:t>ОБОРУДОВАНИЕ: </w:t>
      </w:r>
      <w:r w:rsidRPr="00337B3B">
        <w:rPr>
          <w:shd w:val="clear" w:color="auto" w:fill="F9FAFA"/>
        </w:rPr>
        <w:t xml:space="preserve">компьютер, </w:t>
      </w:r>
      <w:proofErr w:type="spellStart"/>
      <w:r w:rsidRPr="00337B3B">
        <w:rPr>
          <w:shd w:val="clear" w:color="auto" w:fill="F9FAFA"/>
        </w:rPr>
        <w:t>мультимедийный</w:t>
      </w:r>
      <w:proofErr w:type="spellEnd"/>
      <w:r w:rsidRPr="00337B3B">
        <w:rPr>
          <w:shd w:val="clear" w:color="auto" w:fill="F9FAFA"/>
        </w:rPr>
        <w:t xml:space="preserve"> проектор,</w:t>
      </w:r>
      <w:r w:rsidR="00337B3B">
        <w:rPr>
          <w:shd w:val="clear" w:color="auto" w:fill="F9FAFA"/>
        </w:rPr>
        <w:t xml:space="preserve"> интерактивная доска, </w:t>
      </w:r>
      <w:r w:rsidRPr="00337B3B">
        <w:rPr>
          <w:shd w:val="clear" w:color="auto" w:fill="F9FAFA"/>
        </w:rPr>
        <w:t>раздаточный материал для участников мастер-класса.</w:t>
      </w:r>
    </w:p>
    <w:p w:rsidR="0097004D" w:rsidRPr="0097004D" w:rsidRDefault="00337B3B" w:rsidP="0097004D">
      <w:pPr>
        <w:pStyle w:val="a4"/>
        <w:numPr>
          <w:ilvl w:val="0"/>
          <w:numId w:val="7"/>
        </w:numPr>
        <w:shd w:val="clear" w:color="auto" w:fill="FFFFFF"/>
        <w:spacing w:before="0" w:beforeAutospacing="0" w:after="0" w:afterAutospacing="0" w:line="276" w:lineRule="auto"/>
        <w:jc w:val="both"/>
        <w:rPr>
          <w:b/>
          <w:bCs/>
          <w:color w:val="000000" w:themeColor="text1"/>
        </w:rPr>
      </w:pPr>
      <w:r w:rsidRPr="0097004D">
        <w:rPr>
          <w:b/>
          <w:bCs/>
          <w:color w:val="000000" w:themeColor="text1"/>
        </w:rPr>
        <w:t xml:space="preserve"> </w:t>
      </w:r>
      <w:r w:rsidR="0097004D" w:rsidRPr="0097004D">
        <w:rPr>
          <w:b/>
          <w:bCs/>
          <w:color w:val="000000" w:themeColor="text1"/>
        </w:rPr>
        <w:t>Вводная часть:</w:t>
      </w:r>
      <w:r w:rsidRPr="0097004D">
        <w:rPr>
          <w:b/>
          <w:bCs/>
          <w:color w:val="000000" w:themeColor="text1"/>
        </w:rPr>
        <w:t xml:space="preserve">   </w:t>
      </w:r>
    </w:p>
    <w:p w:rsidR="00337B3B" w:rsidRPr="00337B3B" w:rsidRDefault="0097004D" w:rsidP="00337B3B">
      <w:pPr>
        <w:pStyle w:val="a4"/>
        <w:shd w:val="clear" w:color="auto" w:fill="FFFFFF"/>
        <w:spacing w:before="0" w:beforeAutospacing="0" w:after="0" w:afterAutospacing="0" w:line="276" w:lineRule="auto"/>
        <w:jc w:val="both"/>
        <w:rPr>
          <w:bCs/>
        </w:rPr>
      </w:pPr>
      <w:r>
        <w:rPr>
          <w:bCs/>
          <w:color w:val="000000" w:themeColor="text1"/>
        </w:rPr>
        <w:t xml:space="preserve">- </w:t>
      </w:r>
      <w:r w:rsidR="00337B3B">
        <w:rPr>
          <w:bCs/>
          <w:color w:val="000000" w:themeColor="text1"/>
        </w:rPr>
        <w:t xml:space="preserve"> </w:t>
      </w:r>
      <w:r w:rsidR="00337B3B" w:rsidRPr="00337B3B">
        <w:rPr>
          <w:bCs/>
        </w:rPr>
        <w:t xml:space="preserve">В данный момент </w:t>
      </w:r>
      <w:r w:rsidR="00274317" w:rsidRPr="00337B3B">
        <w:rPr>
          <w:bCs/>
        </w:rPr>
        <w:t xml:space="preserve">вы </w:t>
      </w:r>
      <w:r w:rsidR="00337B3B" w:rsidRPr="00337B3B">
        <w:rPr>
          <w:bCs/>
        </w:rPr>
        <w:t xml:space="preserve">находитесь в </w:t>
      </w:r>
      <w:r w:rsidR="00274317" w:rsidRPr="00337B3B">
        <w:rPr>
          <w:bCs/>
        </w:rPr>
        <w:t xml:space="preserve"> «Детской кухне». И я предлагаю вам поставить себя </w:t>
      </w:r>
      <w:r>
        <w:rPr>
          <w:bCs/>
        </w:rPr>
        <w:t>на место учащихся и представить</w:t>
      </w:r>
      <w:r w:rsidR="00274317" w:rsidRPr="00337B3B">
        <w:rPr>
          <w:bCs/>
        </w:rPr>
        <w:t>, что закончился 6 урок</w:t>
      </w:r>
      <w:r>
        <w:rPr>
          <w:bCs/>
        </w:rPr>
        <w:t xml:space="preserve"> </w:t>
      </w:r>
      <w:r w:rsidR="00274317" w:rsidRPr="00337B3B">
        <w:rPr>
          <w:bCs/>
        </w:rPr>
        <w:t xml:space="preserve">(может 7) и классный руководитель ждет вас на классный час. </w:t>
      </w:r>
      <w:r w:rsidR="00337B3B" w:rsidRPr="00337B3B">
        <w:rPr>
          <w:bCs/>
        </w:rPr>
        <w:t>Что вы думаете, чувствуете, заходя в кабинет.</w:t>
      </w:r>
    </w:p>
    <w:p w:rsidR="00274317" w:rsidRPr="00337B3B" w:rsidRDefault="00274317" w:rsidP="00337B3B">
      <w:pPr>
        <w:pStyle w:val="a4"/>
        <w:shd w:val="clear" w:color="auto" w:fill="FFFFFF"/>
        <w:spacing w:before="0" w:beforeAutospacing="0" w:after="0" w:afterAutospacing="0" w:line="276" w:lineRule="auto"/>
        <w:jc w:val="both"/>
        <w:rPr>
          <w:bCs/>
        </w:rPr>
      </w:pPr>
    </w:p>
    <w:p w:rsidR="00274317" w:rsidRPr="00AA2CFE" w:rsidRDefault="00274317" w:rsidP="00337B3B">
      <w:pPr>
        <w:pStyle w:val="a4"/>
        <w:shd w:val="clear" w:color="auto" w:fill="FFFFFF"/>
        <w:spacing w:before="0" w:beforeAutospacing="0" w:after="0" w:afterAutospacing="0" w:line="276" w:lineRule="auto"/>
        <w:jc w:val="both"/>
        <w:rPr>
          <w:bCs/>
          <w:i/>
        </w:rPr>
      </w:pPr>
      <w:r w:rsidRPr="00AA2CFE">
        <w:rPr>
          <w:bCs/>
          <w:i/>
        </w:rPr>
        <w:t>Делятся мнением………………………………………………………</w:t>
      </w:r>
    </w:p>
    <w:p w:rsidR="00274317" w:rsidRPr="00337B3B" w:rsidRDefault="00274317" w:rsidP="00337B3B">
      <w:pPr>
        <w:pStyle w:val="a4"/>
        <w:shd w:val="clear" w:color="auto" w:fill="FFFFFF"/>
        <w:spacing w:before="0" w:beforeAutospacing="0" w:after="0" w:afterAutospacing="0" w:line="276" w:lineRule="auto"/>
        <w:jc w:val="both"/>
        <w:rPr>
          <w:bCs/>
        </w:rPr>
      </w:pPr>
    </w:p>
    <w:p w:rsidR="00FD0B68" w:rsidRPr="00337B3B" w:rsidRDefault="005F75C0" w:rsidP="00337B3B">
      <w:pPr>
        <w:pStyle w:val="a4"/>
        <w:shd w:val="clear" w:color="auto" w:fill="FFFFFF"/>
        <w:spacing w:before="0" w:beforeAutospacing="0" w:after="0" w:afterAutospacing="0" w:line="276" w:lineRule="auto"/>
        <w:jc w:val="both"/>
      </w:pPr>
      <w:r w:rsidRPr="00337B3B">
        <w:rPr>
          <w:bCs/>
        </w:rPr>
        <w:t xml:space="preserve">Форм воспитательной работы достаточно много. </w:t>
      </w:r>
    </w:p>
    <w:p w:rsidR="00FD0B68" w:rsidRPr="00337B3B" w:rsidRDefault="00FD0B68" w:rsidP="00337B3B">
      <w:pPr>
        <w:pStyle w:val="a4"/>
        <w:numPr>
          <w:ilvl w:val="0"/>
          <w:numId w:val="1"/>
        </w:numPr>
        <w:shd w:val="clear" w:color="auto" w:fill="FFFFFF"/>
        <w:spacing w:before="0" w:beforeAutospacing="0" w:after="0" w:afterAutospacing="0" w:line="276" w:lineRule="auto"/>
        <w:jc w:val="both"/>
      </w:pPr>
      <w:r w:rsidRPr="00337B3B">
        <w:t>кратковременные и длительные;</w:t>
      </w:r>
    </w:p>
    <w:p w:rsidR="00FD0B68" w:rsidRPr="00337B3B" w:rsidRDefault="00FD0B68" w:rsidP="00337B3B">
      <w:pPr>
        <w:pStyle w:val="a4"/>
        <w:numPr>
          <w:ilvl w:val="0"/>
          <w:numId w:val="1"/>
        </w:numPr>
        <w:shd w:val="clear" w:color="auto" w:fill="FFFFFF"/>
        <w:spacing w:before="0" w:beforeAutospacing="0" w:after="0" w:afterAutospacing="0" w:line="276" w:lineRule="auto"/>
        <w:jc w:val="both"/>
      </w:pPr>
      <w:r w:rsidRPr="00337B3B">
        <w:t>традиционные (вошедшие в практику школы);</w:t>
      </w:r>
    </w:p>
    <w:p w:rsidR="00FD0B68" w:rsidRPr="00337B3B" w:rsidRDefault="00FD0B68" w:rsidP="00337B3B">
      <w:pPr>
        <w:pStyle w:val="a4"/>
        <w:numPr>
          <w:ilvl w:val="0"/>
          <w:numId w:val="1"/>
        </w:numPr>
        <w:shd w:val="clear" w:color="auto" w:fill="FFFFFF"/>
        <w:spacing w:before="0" w:beforeAutospacing="0" w:after="0" w:afterAutospacing="0" w:line="276" w:lineRule="auto"/>
        <w:jc w:val="both"/>
      </w:pPr>
      <w:proofErr w:type="gramStart"/>
      <w:r w:rsidRPr="00337B3B">
        <w:t>творческие (нетрадиционные, создаваемые педагогами и воспитанниками в совместной жизнедеятельности);</w:t>
      </w:r>
      <w:proofErr w:type="gramEnd"/>
    </w:p>
    <w:p w:rsidR="00FD0B68" w:rsidRPr="00337B3B" w:rsidRDefault="00FD0B68" w:rsidP="00337B3B">
      <w:pPr>
        <w:pStyle w:val="a4"/>
        <w:numPr>
          <w:ilvl w:val="0"/>
          <w:numId w:val="1"/>
        </w:numPr>
        <w:shd w:val="clear" w:color="auto" w:fill="FFFFFF"/>
        <w:spacing w:before="0" w:beforeAutospacing="0" w:after="0" w:afterAutospacing="0" w:line="276" w:lineRule="auto"/>
        <w:jc w:val="both"/>
      </w:pPr>
      <w:r w:rsidRPr="00337B3B">
        <w:t xml:space="preserve">спонтанно </w:t>
      </w:r>
      <w:proofErr w:type="gramStart"/>
      <w:r w:rsidRPr="00337B3B">
        <w:t>возникающие</w:t>
      </w:r>
      <w:proofErr w:type="gramEnd"/>
      <w:r w:rsidRPr="00337B3B">
        <w:t xml:space="preserve"> в ходе воспитательного процесса и специально организованные, спланированные.</w:t>
      </w:r>
    </w:p>
    <w:p w:rsidR="005F75C0" w:rsidRPr="00337B3B" w:rsidRDefault="005F75C0" w:rsidP="00337B3B">
      <w:pPr>
        <w:pStyle w:val="a4"/>
        <w:shd w:val="clear" w:color="auto" w:fill="FFFFFF"/>
        <w:spacing w:before="0" w:beforeAutospacing="0" w:after="0" w:afterAutospacing="0" w:line="276" w:lineRule="auto"/>
        <w:ind w:left="360"/>
        <w:jc w:val="both"/>
      </w:pPr>
      <w:r w:rsidRPr="00337B3B">
        <w:rPr>
          <w:bCs/>
        </w:rPr>
        <w:t xml:space="preserve">Но вместе с тем, часто дети не проявляют желания участвовать в том или ином мероприятии. </w:t>
      </w:r>
    </w:p>
    <w:p w:rsidR="00337B3B" w:rsidRPr="00337B3B" w:rsidRDefault="00AA2CFE" w:rsidP="00337B3B">
      <w:pPr>
        <w:spacing w:after="0"/>
        <w:jc w:val="both"/>
        <w:rPr>
          <w:rFonts w:ascii="Times New Roman" w:hAnsi="Times New Roman" w:cs="Times New Roman"/>
          <w:bCs/>
          <w:sz w:val="24"/>
          <w:szCs w:val="24"/>
        </w:rPr>
      </w:pPr>
      <w:r>
        <w:rPr>
          <w:rFonts w:ascii="Times New Roman" w:hAnsi="Times New Roman" w:cs="Times New Roman"/>
          <w:sz w:val="24"/>
          <w:szCs w:val="24"/>
          <w:shd w:val="clear" w:color="auto" w:fill="EAEAEA"/>
        </w:rPr>
        <w:t xml:space="preserve">                   </w:t>
      </w:r>
      <w:r w:rsidR="005F75C0" w:rsidRPr="00337B3B">
        <w:rPr>
          <w:rFonts w:ascii="Times New Roman" w:hAnsi="Times New Roman" w:cs="Times New Roman"/>
          <w:sz w:val="24"/>
          <w:szCs w:val="24"/>
          <w:shd w:val="clear" w:color="auto" w:fill="EAEAEA"/>
        </w:rPr>
        <w:t xml:space="preserve">Чтобы не обострять ситуацию «нежелания» </w:t>
      </w:r>
      <w:r w:rsidR="00797565" w:rsidRPr="00337B3B">
        <w:rPr>
          <w:rFonts w:ascii="Times New Roman" w:hAnsi="Times New Roman" w:cs="Times New Roman"/>
          <w:sz w:val="24"/>
          <w:szCs w:val="24"/>
          <w:shd w:val="clear" w:color="auto" w:fill="EAEAEA"/>
        </w:rPr>
        <w:t>начать нужно мероприятие с комфортных игр, (упражнений), они  должны б</w:t>
      </w:r>
      <w:r w:rsidR="00676B44" w:rsidRPr="00337B3B">
        <w:rPr>
          <w:rFonts w:ascii="Times New Roman" w:hAnsi="Times New Roman" w:cs="Times New Roman"/>
          <w:sz w:val="24"/>
          <w:szCs w:val="24"/>
          <w:shd w:val="clear" w:color="auto" w:fill="EAEAEA"/>
        </w:rPr>
        <w:t>ыть легкими для объяснения, понимания и участия</w:t>
      </w:r>
      <w:r w:rsidR="00797565" w:rsidRPr="00337B3B">
        <w:rPr>
          <w:rFonts w:ascii="Times New Roman" w:hAnsi="Times New Roman" w:cs="Times New Roman"/>
          <w:sz w:val="24"/>
          <w:szCs w:val="24"/>
          <w:shd w:val="clear" w:color="auto" w:fill="EAEAEA"/>
        </w:rPr>
        <w:t xml:space="preserve"> и быть</w:t>
      </w:r>
      <w:r w:rsidR="00676B44" w:rsidRPr="00337B3B">
        <w:rPr>
          <w:rFonts w:ascii="Times New Roman" w:hAnsi="Times New Roman" w:cs="Times New Roman"/>
          <w:sz w:val="24"/>
          <w:szCs w:val="24"/>
          <w:shd w:val="clear" w:color="auto" w:fill="EAEAEA"/>
        </w:rPr>
        <w:t xml:space="preserve"> динамичными (за счет умственной или двигательной активности участников), </w:t>
      </w:r>
      <w:r w:rsidR="00337B3B" w:rsidRPr="00337B3B">
        <w:rPr>
          <w:rFonts w:ascii="Times New Roman" w:hAnsi="Times New Roman" w:cs="Times New Roman"/>
          <w:sz w:val="24"/>
          <w:szCs w:val="24"/>
          <w:shd w:val="clear" w:color="auto" w:fill="EAEAEA"/>
        </w:rPr>
        <w:t>нельзя использовать игры на «выбывание»</w:t>
      </w:r>
      <w:r w:rsidR="00337B3B" w:rsidRPr="00337B3B">
        <w:rPr>
          <w:rFonts w:ascii="Times New Roman" w:hAnsi="Times New Roman" w:cs="Times New Roman"/>
          <w:bCs/>
          <w:sz w:val="24"/>
          <w:szCs w:val="24"/>
        </w:rPr>
        <w:t>.</w:t>
      </w:r>
    </w:p>
    <w:p w:rsidR="0097004D" w:rsidRPr="0097004D" w:rsidRDefault="0097004D" w:rsidP="0097004D">
      <w:pPr>
        <w:pStyle w:val="a6"/>
        <w:numPr>
          <w:ilvl w:val="0"/>
          <w:numId w:val="7"/>
        </w:numPr>
        <w:spacing w:after="0"/>
        <w:jc w:val="both"/>
        <w:rPr>
          <w:rFonts w:ascii="Times New Roman" w:hAnsi="Times New Roman" w:cs="Times New Roman"/>
          <w:b/>
          <w:bCs/>
          <w:sz w:val="24"/>
          <w:szCs w:val="24"/>
        </w:rPr>
      </w:pPr>
      <w:r w:rsidRPr="0097004D">
        <w:rPr>
          <w:rFonts w:ascii="Times New Roman" w:hAnsi="Times New Roman" w:cs="Times New Roman"/>
          <w:b/>
          <w:bCs/>
          <w:sz w:val="24"/>
          <w:szCs w:val="24"/>
        </w:rPr>
        <w:t>Основная часть:</w:t>
      </w:r>
      <w:r w:rsidR="00AA2CFE" w:rsidRPr="0097004D">
        <w:rPr>
          <w:rFonts w:ascii="Times New Roman" w:hAnsi="Times New Roman" w:cs="Times New Roman"/>
          <w:b/>
          <w:bCs/>
          <w:sz w:val="24"/>
          <w:szCs w:val="24"/>
        </w:rPr>
        <w:t xml:space="preserve">          </w:t>
      </w:r>
    </w:p>
    <w:p w:rsidR="00070B1C" w:rsidRPr="00337B3B" w:rsidRDefault="0097004D" w:rsidP="00337B3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37B3B" w:rsidRPr="00337B3B">
        <w:rPr>
          <w:rFonts w:ascii="Times New Roman" w:hAnsi="Times New Roman" w:cs="Times New Roman"/>
          <w:bCs/>
          <w:sz w:val="24"/>
          <w:szCs w:val="24"/>
        </w:rPr>
        <w:t xml:space="preserve">Примером такой игры может стать </w:t>
      </w:r>
      <w:r w:rsidR="00337B3B" w:rsidRPr="00AA2CFE">
        <w:rPr>
          <w:rFonts w:ascii="Times New Roman" w:hAnsi="Times New Roman" w:cs="Times New Roman"/>
          <w:b/>
          <w:bCs/>
          <w:sz w:val="24"/>
          <w:szCs w:val="24"/>
        </w:rPr>
        <w:t>«</w:t>
      </w:r>
      <w:r w:rsidR="00E71FE1" w:rsidRPr="00AA2CFE">
        <w:rPr>
          <w:rFonts w:ascii="Times New Roman" w:hAnsi="Times New Roman" w:cs="Times New Roman"/>
          <w:b/>
          <w:bCs/>
          <w:sz w:val="24"/>
          <w:szCs w:val="24"/>
        </w:rPr>
        <w:t>Барометр</w:t>
      </w:r>
      <w:r w:rsidR="00337B3B" w:rsidRPr="00AA2CFE">
        <w:rPr>
          <w:rFonts w:ascii="Times New Roman" w:hAnsi="Times New Roman" w:cs="Times New Roman"/>
          <w:b/>
          <w:bCs/>
          <w:sz w:val="24"/>
          <w:szCs w:val="24"/>
        </w:rPr>
        <w:t>»</w:t>
      </w:r>
      <w:r>
        <w:rPr>
          <w:rFonts w:ascii="Times New Roman" w:hAnsi="Times New Roman" w:cs="Times New Roman"/>
          <w:b/>
          <w:bCs/>
          <w:sz w:val="24"/>
          <w:szCs w:val="24"/>
        </w:rPr>
        <w:t>.</w:t>
      </w:r>
    </w:p>
    <w:p w:rsidR="00070B1C" w:rsidRPr="0097004D" w:rsidRDefault="00070B1C" w:rsidP="0097004D">
      <w:pPr>
        <w:autoSpaceDE w:val="0"/>
        <w:autoSpaceDN w:val="0"/>
        <w:adjustRightInd w:val="0"/>
        <w:spacing w:after="0"/>
        <w:jc w:val="both"/>
        <w:rPr>
          <w:rFonts w:ascii="Times New Roman" w:hAnsi="Times New Roman" w:cs="Times New Roman"/>
          <w:sz w:val="24"/>
          <w:szCs w:val="24"/>
        </w:rPr>
      </w:pPr>
      <w:proofErr w:type="gramStart"/>
      <w:r w:rsidRPr="00337B3B">
        <w:rPr>
          <w:rFonts w:ascii="Times New Roman" w:hAnsi="Times New Roman" w:cs="Times New Roman"/>
          <w:sz w:val="24"/>
          <w:szCs w:val="24"/>
        </w:rPr>
        <w:t>Участников  просят  «проголосовать ногами», то есть физически перемещаться по комнате, выражая свое согласие или несогласие с прозвучавшим утверждением, причем, чем больше согласие (или несогласие) участника, чем более он уверен (или наоборот, не уверен) в правильности данного утверждения, тем ближе он подойдет к табличке «ДА» или, соответственно, к табличке «НЕТ»).</w:t>
      </w:r>
      <w:proofErr w:type="gramEnd"/>
      <w:r w:rsidRPr="00337B3B">
        <w:rPr>
          <w:rFonts w:ascii="Times New Roman" w:hAnsi="Times New Roman" w:cs="Times New Roman"/>
          <w:sz w:val="24"/>
          <w:szCs w:val="24"/>
        </w:rPr>
        <w:t xml:space="preserve"> Чем ближе участник находится к линии, разделяющей комнату, тем меньше его согласие или уверенность. Если же участник выберет встать непосредственно на линию, это будет означать «ни да, ни нет» или «и да, и нет».</w:t>
      </w:r>
    </w:p>
    <w:p w:rsidR="00070B1C" w:rsidRDefault="00AA2CFE" w:rsidP="00337B3B">
      <w:pPr>
        <w:spacing w:after="0"/>
        <w:jc w:val="both"/>
        <w:rPr>
          <w:rFonts w:ascii="Times New Roman" w:hAnsi="Times New Roman" w:cs="Times New Roman"/>
          <w:bCs/>
          <w:i/>
          <w:sz w:val="24"/>
          <w:szCs w:val="24"/>
        </w:rPr>
      </w:pPr>
      <w:r w:rsidRPr="00AA2CFE">
        <w:rPr>
          <w:rFonts w:ascii="Times New Roman" w:hAnsi="Times New Roman" w:cs="Times New Roman"/>
          <w:bCs/>
          <w:i/>
          <w:sz w:val="24"/>
          <w:szCs w:val="24"/>
        </w:rPr>
        <w:t>Проводится игра «Б</w:t>
      </w:r>
      <w:r w:rsidR="0097004D">
        <w:rPr>
          <w:rFonts w:ascii="Times New Roman" w:hAnsi="Times New Roman" w:cs="Times New Roman"/>
          <w:bCs/>
          <w:i/>
          <w:sz w:val="24"/>
          <w:szCs w:val="24"/>
        </w:rPr>
        <w:t>а</w:t>
      </w:r>
      <w:r w:rsidRPr="00AA2CFE">
        <w:rPr>
          <w:rFonts w:ascii="Times New Roman" w:hAnsi="Times New Roman" w:cs="Times New Roman"/>
          <w:bCs/>
          <w:i/>
          <w:sz w:val="24"/>
          <w:szCs w:val="24"/>
        </w:rPr>
        <w:t>рометр»</w:t>
      </w:r>
    </w:p>
    <w:p w:rsidR="00AA2CFE" w:rsidRPr="00337B3B" w:rsidRDefault="00AA2CFE" w:rsidP="00AA2CFE">
      <w:pPr>
        <w:spacing w:after="0"/>
        <w:jc w:val="both"/>
        <w:rPr>
          <w:rFonts w:ascii="Times New Roman" w:hAnsi="Times New Roman" w:cs="Times New Roman"/>
          <w:bCs/>
          <w:sz w:val="24"/>
          <w:szCs w:val="24"/>
        </w:rPr>
      </w:pPr>
      <w:r w:rsidRPr="00337B3B">
        <w:rPr>
          <w:rFonts w:ascii="Times New Roman" w:hAnsi="Times New Roman" w:cs="Times New Roman"/>
          <w:bCs/>
          <w:sz w:val="24"/>
          <w:szCs w:val="24"/>
        </w:rPr>
        <w:t>Вопросы</w:t>
      </w:r>
      <w:r w:rsidR="0097004D">
        <w:rPr>
          <w:rFonts w:ascii="Times New Roman" w:hAnsi="Times New Roman" w:cs="Times New Roman"/>
          <w:bCs/>
          <w:sz w:val="24"/>
          <w:szCs w:val="24"/>
        </w:rPr>
        <w:t xml:space="preserve"> для обсуждения:</w:t>
      </w:r>
    </w:p>
    <w:p w:rsidR="00AA2CFE" w:rsidRPr="00337B3B" w:rsidRDefault="00AA2CFE" w:rsidP="00AA2CFE">
      <w:pPr>
        <w:pStyle w:val="a6"/>
        <w:numPr>
          <w:ilvl w:val="0"/>
          <w:numId w:val="6"/>
        </w:numPr>
        <w:spacing w:after="0"/>
        <w:jc w:val="both"/>
        <w:rPr>
          <w:rFonts w:ascii="Times New Roman" w:hAnsi="Times New Roman" w:cs="Times New Roman"/>
          <w:sz w:val="24"/>
          <w:szCs w:val="24"/>
          <w:shd w:val="clear" w:color="auto" w:fill="FFFFFF"/>
        </w:rPr>
      </w:pPr>
      <w:r w:rsidRPr="00337B3B">
        <w:rPr>
          <w:rFonts w:ascii="Times New Roman" w:hAnsi="Times New Roman" w:cs="Times New Roman"/>
          <w:sz w:val="24"/>
          <w:szCs w:val="24"/>
          <w:shd w:val="clear" w:color="auto" w:fill="FFFFFF"/>
        </w:rPr>
        <w:t xml:space="preserve">Использование нецензурных слов ребенком по отношению </w:t>
      </w:r>
      <w:proofErr w:type="gramStart"/>
      <w:r w:rsidRPr="00337B3B">
        <w:rPr>
          <w:rFonts w:ascii="Times New Roman" w:hAnsi="Times New Roman" w:cs="Times New Roman"/>
          <w:sz w:val="24"/>
          <w:szCs w:val="24"/>
          <w:shd w:val="clear" w:color="auto" w:fill="FFFFFF"/>
        </w:rPr>
        <w:t>к</w:t>
      </w:r>
      <w:proofErr w:type="gramEnd"/>
      <w:r w:rsidRPr="00337B3B">
        <w:rPr>
          <w:rFonts w:ascii="Times New Roman" w:hAnsi="Times New Roman" w:cs="Times New Roman"/>
          <w:sz w:val="24"/>
          <w:szCs w:val="24"/>
          <w:shd w:val="clear" w:color="auto" w:fill="FFFFFF"/>
        </w:rPr>
        <w:t xml:space="preserve"> другому является проявлением насилия?</w:t>
      </w:r>
    </w:p>
    <w:p w:rsidR="00AA2CFE" w:rsidRPr="00337B3B" w:rsidRDefault="00AA2CFE" w:rsidP="00AA2CFE">
      <w:pPr>
        <w:pStyle w:val="a6"/>
        <w:numPr>
          <w:ilvl w:val="0"/>
          <w:numId w:val="6"/>
        </w:numPr>
        <w:spacing w:after="0"/>
        <w:jc w:val="both"/>
        <w:rPr>
          <w:rFonts w:ascii="Times New Roman" w:hAnsi="Times New Roman" w:cs="Times New Roman"/>
          <w:bCs/>
          <w:sz w:val="24"/>
          <w:szCs w:val="24"/>
        </w:rPr>
      </w:pPr>
      <w:r w:rsidRPr="00337B3B">
        <w:rPr>
          <w:rFonts w:ascii="Times New Roman" w:hAnsi="Times New Roman" w:cs="Times New Roman"/>
          <w:sz w:val="24"/>
          <w:szCs w:val="24"/>
          <w:bdr w:val="none" w:sz="0" w:space="0" w:color="auto" w:frame="1"/>
          <w:shd w:val="clear" w:color="auto" w:fill="FFFFFF"/>
        </w:rPr>
        <w:t>Бьют заслуженно?</w:t>
      </w:r>
    </w:p>
    <w:p w:rsidR="00AA2CFE" w:rsidRPr="00337B3B" w:rsidRDefault="00AA2CFE" w:rsidP="00AA2CFE">
      <w:pPr>
        <w:pStyle w:val="a6"/>
        <w:numPr>
          <w:ilvl w:val="0"/>
          <w:numId w:val="6"/>
        </w:numPr>
        <w:spacing w:after="0"/>
        <w:jc w:val="both"/>
        <w:rPr>
          <w:rFonts w:ascii="Times New Roman" w:hAnsi="Times New Roman" w:cs="Times New Roman"/>
          <w:sz w:val="24"/>
          <w:szCs w:val="24"/>
        </w:rPr>
      </w:pPr>
      <w:r w:rsidRPr="00337B3B">
        <w:rPr>
          <w:rFonts w:ascii="Times New Roman" w:hAnsi="Times New Roman" w:cs="Times New Roman"/>
          <w:sz w:val="24"/>
          <w:szCs w:val="24"/>
        </w:rPr>
        <w:t>Сплетни являются психологическим воздействием?</w:t>
      </w:r>
    </w:p>
    <w:p w:rsidR="00AA2CFE" w:rsidRPr="00AA2CFE" w:rsidRDefault="00AA2CFE" w:rsidP="00AA2CFE">
      <w:pPr>
        <w:pStyle w:val="a6"/>
        <w:numPr>
          <w:ilvl w:val="0"/>
          <w:numId w:val="6"/>
        </w:numPr>
        <w:spacing w:after="0"/>
        <w:jc w:val="both"/>
        <w:rPr>
          <w:rFonts w:ascii="Times New Roman" w:hAnsi="Times New Roman" w:cs="Times New Roman"/>
          <w:bCs/>
          <w:sz w:val="24"/>
          <w:szCs w:val="24"/>
        </w:rPr>
      </w:pPr>
      <w:r w:rsidRPr="00AA2CFE">
        <w:rPr>
          <w:rFonts w:ascii="Times New Roman" w:hAnsi="Times New Roman" w:cs="Times New Roman"/>
          <w:bCs/>
          <w:sz w:val="24"/>
          <w:szCs w:val="24"/>
        </w:rPr>
        <w:t>Являются ли свидетели конфликта – травмированными?</w:t>
      </w:r>
    </w:p>
    <w:p w:rsidR="00AA2CFE" w:rsidRPr="00AA2CFE" w:rsidRDefault="00AA2CFE" w:rsidP="00AA2CFE">
      <w:pPr>
        <w:pStyle w:val="a6"/>
        <w:numPr>
          <w:ilvl w:val="0"/>
          <w:numId w:val="6"/>
        </w:numPr>
        <w:spacing w:after="0"/>
        <w:jc w:val="both"/>
        <w:rPr>
          <w:rFonts w:ascii="Times New Roman" w:hAnsi="Times New Roman" w:cs="Times New Roman"/>
          <w:bCs/>
          <w:sz w:val="24"/>
          <w:szCs w:val="24"/>
        </w:rPr>
      </w:pPr>
      <w:r w:rsidRPr="00AA2CFE">
        <w:rPr>
          <w:rFonts w:ascii="Times New Roman" w:hAnsi="Times New Roman" w:cs="Times New Roman"/>
          <w:sz w:val="24"/>
          <w:szCs w:val="24"/>
        </w:rPr>
        <w:t>Пренебрежительное  отношение</w:t>
      </w:r>
      <w:r w:rsidRPr="00AA2CFE">
        <w:rPr>
          <w:rFonts w:ascii="Times New Roman" w:hAnsi="Times New Roman" w:cs="Times New Roman"/>
          <w:sz w:val="24"/>
          <w:szCs w:val="24"/>
          <w:shd w:val="clear" w:color="auto" w:fill="FFFFFF"/>
        </w:rPr>
        <w:t xml:space="preserve">  может воздействовать отрицательно на ребёнка</w:t>
      </w:r>
      <w:r w:rsidRPr="00AA2CFE">
        <w:rPr>
          <w:rFonts w:ascii="Times New Roman" w:hAnsi="Times New Roman" w:cs="Times New Roman"/>
          <w:bCs/>
          <w:sz w:val="24"/>
          <w:szCs w:val="24"/>
        </w:rPr>
        <w:t>?</w:t>
      </w:r>
    </w:p>
    <w:p w:rsidR="00AA2CFE" w:rsidRPr="00337B3B" w:rsidRDefault="00AA2CFE" w:rsidP="00AA2CFE">
      <w:pPr>
        <w:pStyle w:val="a6"/>
        <w:numPr>
          <w:ilvl w:val="0"/>
          <w:numId w:val="6"/>
        </w:numPr>
        <w:spacing w:after="0"/>
        <w:jc w:val="both"/>
        <w:rPr>
          <w:rFonts w:ascii="Times New Roman" w:hAnsi="Times New Roman" w:cs="Times New Roman"/>
          <w:bCs/>
          <w:sz w:val="24"/>
          <w:szCs w:val="24"/>
        </w:rPr>
      </w:pPr>
      <w:r w:rsidRPr="00337B3B">
        <w:rPr>
          <w:rFonts w:ascii="Times New Roman" w:hAnsi="Times New Roman" w:cs="Times New Roman"/>
          <w:sz w:val="24"/>
          <w:szCs w:val="24"/>
        </w:rPr>
        <w:t>Манипулирование является психологическим воздействием?</w:t>
      </w:r>
    </w:p>
    <w:p w:rsidR="00AA2CFE" w:rsidRPr="00AA2CFE" w:rsidRDefault="00AA2CFE" w:rsidP="00337B3B">
      <w:pPr>
        <w:spacing w:after="0"/>
        <w:jc w:val="both"/>
        <w:rPr>
          <w:rFonts w:ascii="Times New Roman" w:hAnsi="Times New Roman" w:cs="Times New Roman"/>
          <w:bCs/>
          <w:i/>
          <w:sz w:val="24"/>
          <w:szCs w:val="24"/>
        </w:rPr>
      </w:pPr>
    </w:p>
    <w:p w:rsidR="00AA2CFE" w:rsidRPr="00337B3B" w:rsidRDefault="0097004D" w:rsidP="00337B3B">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070B1C" w:rsidRPr="00337B3B">
        <w:rPr>
          <w:rFonts w:ascii="Times New Roman" w:hAnsi="Times New Roman" w:cs="Times New Roman"/>
          <w:bCs/>
          <w:sz w:val="24"/>
          <w:szCs w:val="24"/>
        </w:rPr>
        <w:t xml:space="preserve">«Барометр»  </w:t>
      </w:r>
      <w:r w:rsidR="00910BEC" w:rsidRPr="00337B3B">
        <w:rPr>
          <w:rFonts w:ascii="Times New Roman" w:hAnsi="Times New Roman" w:cs="Times New Roman"/>
          <w:bCs/>
          <w:sz w:val="24"/>
          <w:szCs w:val="24"/>
        </w:rPr>
        <w:t>дает дополнительные возможности выяснить отношение к обозначенной проблеме, сформулировать  тему мероприятия</w:t>
      </w:r>
    </w:p>
    <w:p w:rsidR="008C7B1D" w:rsidRDefault="00961919" w:rsidP="008C7B1D">
      <w:pPr>
        <w:autoSpaceDE w:val="0"/>
        <w:autoSpaceDN w:val="0"/>
        <w:adjustRightInd w:val="0"/>
        <w:spacing w:after="0"/>
        <w:jc w:val="both"/>
        <w:rPr>
          <w:rFonts w:ascii="Times New Roman" w:hAnsi="Times New Roman" w:cs="Times New Roman"/>
          <w:sz w:val="24"/>
          <w:szCs w:val="24"/>
        </w:rPr>
      </w:pPr>
      <w:r w:rsidRPr="00337B3B">
        <w:rPr>
          <w:rFonts w:ascii="Times New Roman" w:hAnsi="Times New Roman" w:cs="Times New Roman"/>
          <w:sz w:val="24"/>
          <w:szCs w:val="24"/>
        </w:rPr>
        <w:t xml:space="preserve"> </w:t>
      </w:r>
      <w:r w:rsidR="0097004D">
        <w:rPr>
          <w:rFonts w:ascii="Times New Roman" w:hAnsi="Times New Roman" w:cs="Times New Roman"/>
          <w:sz w:val="24"/>
          <w:szCs w:val="24"/>
        </w:rPr>
        <w:t xml:space="preserve">- </w:t>
      </w:r>
      <w:r w:rsidR="00A64187" w:rsidRPr="00337B3B">
        <w:rPr>
          <w:rFonts w:ascii="Times New Roman" w:hAnsi="Times New Roman" w:cs="Times New Roman"/>
          <w:sz w:val="24"/>
          <w:szCs w:val="24"/>
        </w:rPr>
        <w:t>Предположите, какой сегодня будет тема мероприятия.</w:t>
      </w:r>
    </w:p>
    <w:p w:rsidR="00AA2CFE" w:rsidRPr="00AA2CFE" w:rsidRDefault="00AA2CFE" w:rsidP="008C7B1D">
      <w:pPr>
        <w:autoSpaceDE w:val="0"/>
        <w:autoSpaceDN w:val="0"/>
        <w:adjustRightInd w:val="0"/>
        <w:spacing w:after="0"/>
        <w:jc w:val="both"/>
        <w:rPr>
          <w:rFonts w:ascii="Times New Roman" w:hAnsi="Times New Roman" w:cs="Times New Roman"/>
          <w:i/>
          <w:sz w:val="24"/>
          <w:szCs w:val="24"/>
        </w:rPr>
      </w:pPr>
      <w:r w:rsidRPr="00AA2CFE">
        <w:rPr>
          <w:rFonts w:ascii="Times New Roman" w:hAnsi="Times New Roman" w:cs="Times New Roman"/>
          <w:i/>
          <w:sz w:val="24"/>
          <w:szCs w:val="24"/>
        </w:rPr>
        <w:t>Высказывают предположения.</w:t>
      </w:r>
    </w:p>
    <w:p w:rsidR="008C7B1D" w:rsidRDefault="00A64187" w:rsidP="008C7B1D">
      <w:pPr>
        <w:autoSpaceDE w:val="0"/>
        <w:autoSpaceDN w:val="0"/>
        <w:adjustRightInd w:val="0"/>
        <w:spacing w:after="0"/>
        <w:jc w:val="both"/>
        <w:rPr>
          <w:rFonts w:ascii="Times New Roman" w:hAnsi="Times New Roman" w:cs="Times New Roman"/>
          <w:i/>
          <w:sz w:val="24"/>
          <w:szCs w:val="24"/>
        </w:rPr>
      </w:pPr>
      <w:r w:rsidRPr="00AA2CFE">
        <w:rPr>
          <w:rFonts w:ascii="Times New Roman" w:hAnsi="Times New Roman" w:cs="Times New Roman"/>
          <w:i/>
          <w:sz w:val="24"/>
          <w:szCs w:val="24"/>
        </w:rPr>
        <w:t>……………………………………………</w:t>
      </w:r>
    </w:p>
    <w:p w:rsidR="008C7B1D" w:rsidRDefault="008C7B1D" w:rsidP="008C7B1D">
      <w:pPr>
        <w:autoSpaceDE w:val="0"/>
        <w:autoSpaceDN w:val="0"/>
        <w:adjustRightInd w:val="0"/>
        <w:spacing w:after="0"/>
        <w:jc w:val="both"/>
        <w:rPr>
          <w:rFonts w:ascii="Times New Roman" w:hAnsi="Times New Roman" w:cs="Times New Roman"/>
          <w:i/>
          <w:sz w:val="24"/>
          <w:szCs w:val="24"/>
        </w:rPr>
      </w:pPr>
    </w:p>
    <w:p w:rsidR="00E71FE1" w:rsidRPr="00337B3B" w:rsidRDefault="0097004D" w:rsidP="008C7B1D">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A2CFE">
        <w:rPr>
          <w:rFonts w:ascii="Times New Roman" w:hAnsi="Times New Roman" w:cs="Times New Roman"/>
          <w:sz w:val="24"/>
          <w:szCs w:val="24"/>
        </w:rPr>
        <w:t xml:space="preserve">На мероприятии пойдёт речь о конфликтах между детьми, </w:t>
      </w:r>
      <w:proofErr w:type="spellStart"/>
      <w:r w:rsidR="00AA2CFE">
        <w:rPr>
          <w:rFonts w:ascii="Times New Roman" w:hAnsi="Times New Roman" w:cs="Times New Roman"/>
          <w:sz w:val="24"/>
          <w:szCs w:val="24"/>
        </w:rPr>
        <w:t>буллинге</w:t>
      </w:r>
      <w:proofErr w:type="spellEnd"/>
      <w:r w:rsidR="00AA2CFE">
        <w:rPr>
          <w:rFonts w:ascii="Times New Roman" w:hAnsi="Times New Roman" w:cs="Times New Roman"/>
          <w:sz w:val="24"/>
          <w:szCs w:val="24"/>
        </w:rPr>
        <w:t>.</w:t>
      </w:r>
    </w:p>
    <w:p w:rsidR="00CE1440" w:rsidRPr="00337B3B" w:rsidRDefault="0097004D" w:rsidP="00337B3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A2CFE">
        <w:rPr>
          <w:rFonts w:ascii="Times New Roman" w:hAnsi="Times New Roman" w:cs="Times New Roman"/>
          <w:sz w:val="24"/>
          <w:szCs w:val="24"/>
        </w:rPr>
        <w:t xml:space="preserve">Для дальнейшей работы нужно разделиться на группы.  Существует множество способов это сделать.  Один из них </w:t>
      </w:r>
      <w:r w:rsidR="002157A7" w:rsidRPr="00AA2CFE">
        <w:rPr>
          <w:rFonts w:ascii="Times New Roman" w:hAnsi="Times New Roman" w:cs="Times New Roman"/>
          <w:b/>
          <w:sz w:val="24"/>
          <w:szCs w:val="24"/>
        </w:rPr>
        <w:t>“Скрепка”</w:t>
      </w:r>
    </w:p>
    <w:p w:rsidR="00CE1440" w:rsidRDefault="0097004D" w:rsidP="00337B3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64187" w:rsidRPr="00337B3B">
        <w:rPr>
          <w:rFonts w:ascii="Times New Roman" w:hAnsi="Times New Roman" w:cs="Times New Roman"/>
          <w:sz w:val="24"/>
          <w:szCs w:val="24"/>
        </w:rPr>
        <w:t xml:space="preserve"> П</w:t>
      </w:r>
      <w:r w:rsidR="002157A7" w:rsidRPr="00337B3B">
        <w:rPr>
          <w:rFonts w:ascii="Times New Roman" w:hAnsi="Times New Roman" w:cs="Times New Roman"/>
          <w:sz w:val="24"/>
          <w:szCs w:val="24"/>
        </w:rPr>
        <w:t xml:space="preserve">озволяет участникам мастер-класса разделиться на </w:t>
      </w:r>
      <w:r w:rsidR="00CE1440" w:rsidRPr="00337B3B">
        <w:rPr>
          <w:rFonts w:ascii="Times New Roman" w:hAnsi="Times New Roman" w:cs="Times New Roman"/>
          <w:sz w:val="24"/>
          <w:szCs w:val="24"/>
        </w:rPr>
        <w:t xml:space="preserve">3 </w:t>
      </w:r>
      <w:r w:rsidR="002157A7" w:rsidRPr="00337B3B">
        <w:rPr>
          <w:rFonts w:ascii="Times New Roman" w:hAnsi="Times New Roman" w:cs="Times New Roman"/>
          <w:sz w:val="24"/>
          <w:szCs w:val="24"/>
        </w:rPr>
        <w:t xml:space="preserve">группы. </w:t>
      </w:r>
      <w:r w:rsidR="00CE1440" w:rsidRPr="00337B3B">
        <w:rPr>
          <w:rFonts w:ascii="Times New Roman" w:hAnsi="Times New Roman" w:cs="Times New Roman"/>
          <w:sz w:val="24"/>
          <w:szCs w:val="24"/>
        </w:rPr>
        <w:t xml:space="preserve">Участники выбирают </w:t>
      </w:r>
      <w:r w:rsidR="002157A7" w:rsidRPr="00337B3B">
        <w:rPr>
          <w:rFonts w:ascii="Times New Roman" w:hAnsi="Times New Roman" w:cs="Times New Roman"/>
          <w:sz w:val="24"/>
          <w:szCs w:val="24"/>
        </w:rPr>
        <w:t xml:space="preserve"> по одной скрепке (синего, </w:t>
      </w:r>
      <w:r w:rsidR="00A64187" w:rsidRPr="00337B3B">
        <w:rPr>
          <w:rFonts w:ascii="Times New Roman" w:hAnsi="Times New Roman" w:cs="Times New Roman"/>
          <w:sz w:val="24"/>
          <w:szCs w:val="24"/>
        </w:rPr>
        <w:t>красного</w:t>
      </w:r>
      <w:r w:rsidR="002157A7" w:rsidRPr="00337B3B">
        <w:rPr>
          <w:rFonts w:ascii="Times New Roman" w:hAnsi="Times New Roman" w:cs="Times New Roman"/>
          <w:sz w:val="24"/>
          <w:szCs w:val="24"/>
        </w:rPr>
        <w:t xml:space="preserve"> и жёлтого цветов). Затем предлагает всем создать </w:t>
      </w:r>
      <w:r w:rsidR="00CE1440" w:rsidRPr="00337B3B">
        <w:rPr>
          <w:rFonts w:ascii="Times New Roman" w:hAnsi="Times New Roman" w:cs="Times New Roman"/>
          <w:sz w:val="24"/>
          <w:szCs w:val="24"/>
        </w:rPr>
        <w:t>3</w:t>
      </w:r>
      <w:r w:rsidR="002157A7" w:rsidRPr="00337B3B">
        <w:rPr>
          <w:rFonts w:ascii="Times New Roman" w:hAnsi="Times New Roman" w:cs="Times New Roman"/>
          <w:sz w:val="24"/>
          <w:szCs w:val="24"/>
        </w:rPr>
        <w:t xml:space="preserve"> группы по цвету скрепок</w:t>
      </w:r>
      <w:r w:rsidR="00CE1440" w:rsidRPr="00337B3B">
        <w:rPr>
          <w:rFonts w:ascii="Times New Roman" w:hAnsi="Times New Roman" w:cs="Times New Roman"/>
          <w:sz w:val="24"/>
          <w:szCs w:val="24"/>
        </w:rPr>
        <w:t xml:space="preserve">. </w:t>
      </w:r>
    </w:p>
    <w:p w:rsidR="00AA2CFE" w:rsidRPr="00AA2CFE" w:rsidRDefault="00AA2CFE" w:rsidP="00337B3B">
      <w:pPr>
        <w:spacing w:after="0"/>
        <w:jc w:val="both"/>
        <w:rPr>
          <w:rFonts w:ascii="Times New Roman" w:hAnsi="Times New Roman" w:cs="Times New Roman"/>
          <w:i/>
          <w:sz w:val="24"/>
          <w:szCs w:val="24"/>
        </w:rPr>
      </w:pPr>
      <w:r w:rsidRPr="00AA2CFE">
        <w:rPr>
          <w:rFonts w:ascii="Times New Roman" w:hAnsi="Times New Roman" w:cs="Times New Roman"/>
          <w:i/>
          <w:sz w:val="24"/>
          <w:szCs w:val="24"/>
        </w:rPr>
        <w:t>Участники выбирают скрепку, объединяются в группы.</w:t>
      </w:r>
    </w:p>
    <w:p w:rsidR="0097004D" w:rsidRDefault="0097004D" w:rsidP="00337B3B">
      <w:pPr>
        <w:spacing w:after="0"/>
        <w:jc w:val="both"/>
        <w:rPr>
          <w:rFonts w:ascii="Times New Roman" w:hAnsi="Times New Roman" w:cs="Times New Roman"/>
          <w:sz w:val="24"/>
          <w:szCs w:val="24"/>
        </w:rPr>
      </w:pPr>
    </w:p>
    <w:p w:rsidR="00670D6D" w:rsidRPr="00AA2CFE" w:rsidRDefault="00CE1440" w:rsidP="00337B3B">
      <w:pPr>
        <w:spacing w:after="0"/>
        <w:jc w:val="both"/>
        <w:rPr>
          <w:rFonts w:ascii="Times New Roman" w:hAnsi="Times New Roman" w:cs="Times New Roman"/>
          <w:i/>
          <w:sz w:val="24"/>
          <w:szCs w:val="24"/>
        </w:rPr>
      </w:pPr>
      <w:r w:rsidRPr="00AA2CFE">
        <w:rPr>
          <w:rFonts w:ascii="Times New Roman" w:hAnsi="Times New Roman" w:cs="Times New Roman"/>
          <w:i/>
          <w:sz w:val="24"/>
          <w:szCs w:val="24"/>
        </w:rPr>
        <w:t>Участники получают «Эмблему « группы. /Приложение 1 /</w:t>
      </w:r>
    </w:p>
    <w:p w:rsidR="00E71FE1" w:rsidRPr="00337B3B" w:rsidRDefault="0097004D" w:rsidP="00337B3B">
      <w:pPr>
        <w:pStyle w:val="Default"/>
        <w:spacing w:line="276" w:lineRule="auto"/>
        <w:jc w:val="both"/>
        <w:rPr>
          <w:rFonts w:ascii="Times New Roman" w:hAnsi="Times New Roman" w:cs="Times New Roman"/>
          <w:color w:val="auto"/>
          <w:shd w:val="clear" w:color="auto" w:fill="FFFFFF"/>
        </w:rPr>
      </w:pPr>
      <w:proofErr w:type="gramStart"/>
      <w:r>
        <w:rPr>
          <w:rFonts w:ascii="Times New Roman" w:hAnsi="Times New Roman" w:cs="Times New Roman"/>
          <w:color w:val="auto"/>
          <w:shd w:val="clear" w:color="auto" w:fill="FFFFFF"/>
        </w:rPr>
        <w:t xml:space="preserve">- </w:t>
      </w:r>
      <w:r w:rsidR="00FE4E2F" w:rsidRPr="00337B3B">
        <w:rPr>
          <w:rFonts w:ascii="Times New Roman" w:hAnsi="Times New Roman" w:cs="Times New Roman"/>
          <w:color w:val="auto"/>
          <w:shd w:val="clear" w:color="auto" w:fill="FFFFFF"/>
        </w:rPr>
        <w:t>А теперь, как вы думаете, что означает "стрела?" (агрессор), "глаз" (наблюдатель), "мишень" (жертва).</w:t>
      </w:r>
      <w:proofErr w:type="gramEnd"/>
    </w:p>
    <w:p w:rsidR="00AA2CFE" w:rsidRPr="00AA2CFE" w:rsidRDefault="00AA2CFE" w:rsidP="00AA2CFE">
      <w:pPr>
        <w:autoSpaceDE w:val="0"/>
        <w:autoSpaceDN w:val="0"/>
        <w:adjustRightInd w:val="0"/>
        <w:spacing w:after="0"/>
        <w:jc w:val="both"/>
        <w:rPr>
          <w:rFonts w:ascii="Times New Roman" w:hAnsi="Times New Roman" w:cs="Times New Roman"/>
          <w:i/>
          <w:sz w:val="24"/>
          <w:szCs w:val="24"/>
        </w:rPr>
      </w:pPr>
      <w:r w:rsidRPr="00AA2CFE">
        <w:rPr>
          <w:rFonts w:ascii="Times New Roman" w:hAnsi="Times New Roman" w:cs="Times New Roman"/>
          <w:i/>
          <w:sz w:val="24"/>
          <w:szCs w:val="24"/>
        </w:rPr>
        <w:t>Высказывают предположения.</w:t>
      </w:r>
    </w:p>
    <w:p w:rsidR="00AA2CFE" w:rsidRPr="00AA2CFE" w:rsidRDefault="00AA2CFE" w:rsidP="00AA2CFE">
      <w:pPr>
        <w:autoSpaceDE w:val="0"/>
        <w:autoSpaceDN w:val="0"/>
        <w:adjustRightInd w:val="0"/>
        <w:spacing w:after="0"/>
        <w:jc w:val="both"/>
        <w:rPr>
          <w:rFonts w:ascii="Times New Roman" w:hAnsi="Times New Roman" w:cs="Times New Roman"/>
          <w:bCs/>
          <w:i/>
          <w:sz w:val="24"/>
          <w:szCs w:val="24"/>
        </w:rPr>
      </w:pPr>
      <w:r w:rsidRPr="00AA2CFE">
        <w:rPr>
          <w:rFonts w:ascii="Times New Roman" w:hAnsi="Times New Roman" w:cs="Times New Roman"/>
          <w:i/>
          <w:sz w:val="24"/>
          <w:szCs w:val="24"/>
        </w:rPr>
        <w:t>……………………………………………</w:t>
      </w:r>
    </w:p>
    <w:p w:rsidR="00FE4E2F" w:rsidRPr="00337B3B" w:rsidRDefault="00FE4E2F" w:rsidP="00337B3B">
      <w:pPr>
        <w:pStyle w:val="Default"/>
        <w:spacing w:line="276" w:lineRule="auto"/>
        <w:jc w:val="both"/>
        <w:rPr>
          <w:rFonts w:ascii="Times New Roman" w:hAnsi="Times New Roman" w:cs="Times New Roman"/>
          <w:color w:val="auto"/>
          <w:shd w:val="clear" w:color="auto" w:fill="FFFFFF"/>
        </w:rPr>
      </w:pPr>
    </w:p>
    <w:p w:rsidR="00FE4E2F" w:rsidRPr="00337B3B" w:rsidRDefault="0097004D" w:rsidP="00337B3B">
      <w:pPr>
        <w:pStyle w:val="Default"/>
        <w:spacing w:line="276" w:lineRule="auto"/>
        <w:jc w:val="both"/>
        <w:rPr>
          <w:rFonts w:ascii="Times New Roman" w:hAnsi="Times New Roman" w:cs="Times New Roman"/>
          <w:color w:val="auto"/>
          <w:shd w:val="clear" w:color="auto" w:fill="FFFFFF"/>
        </w:rPr>
      </w:pPr>
      <w:r>
        <w:rPr>
          <w:rFonts w:ascii="Times New Roman" w:hAnsi="Times New Roman" w:cs="Times New Roman"/>
          <w:color w:val="auto"/>
          <w:shd w:val="clear" w:color="auto" w:fill="FFFFFF"/>
        </w:rPr>
        <w:t xml:space="preserve">- </w:t>
      </w:r>
      <w:r w:rsidR="00A64187" w:rsidRPr="00337B3B">
        <w:rPr>
          <w:rFonts w:ascii="Times New Roman" w:hAnsi="Times New Roman" w:cs="Times New Roman"/>
          <w:color w:val="auto"/>
          <w:shd w:val="clear" w:color="auto" w:fill="FFFFFF"/>
        </w:rPr>
        <w:t>В основной части мероприятия  одним из методов может стать решение кейсов. Эт</w:t>
      </w:r>
      <w:r>
        <w:rPr>
          <w:rFonts w:ascii="Times New Roman" w:hAnsi="Times New Roman" w:cs="Times New Roman"/>
          <w:color w:val="auto"/>
          <w:shd w:val="clear" w:color="auto" w:fill="FFFFFF"/>
        </w:rPr>
        <w:t>от метод достаточно универсален</w:t>
      </w:r>
      <w:r w:rsidR="00A64187" w:rsidRPr="00337B3B">
        <w:rPr>
          <w:rFonts w:ascii="Times New Roman" w:hAnsi="Times New Roman" w:cs="Times New Roman"/>
          <w:color w:val="auto"/>
          <w:shd w:val="clear" w:color="auto" w:fill="FFFFFF"/>
        </w:rPr>
        <w:t>, его использование возможно в любом направлении воспитания.</w:t>
      </w:r>
    </w:p>
    <w:p w:rsidR="00FE4E2F" w:rsidRPr="00337B3B" w:rsidRDefault="0097004D" w:rsidP="00AA2CFE">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00AA2CFE">
        <w:rPr>
          <w:rFonts w:ascii="Times New Roman" w:hAnsi="Times New Roman" w:cs="Times New Roman"/>
          <w:sz w:val="24"/>
          <w:szCs w:val="24"/>
        </w:rPr>
        <w:t xml:space="preserve">Кейс-метод </w:t>
      </w:r>
      <w:r w:rsidR="00B50AF9" w:rsidRPr="00337B3B">
        <w:rPr>
          <w:rFonts w:ascii="Times New Roman" w:hAnsi="Times New Roman" w:cs="Times New Roman"/>
          <w:sz w:val="24"/>
          <w:szCs w:val="24"/>
        </w:rPr>
        <w:t>основан</w:t>
      </w:r>
      <w:r w:rsidR="00A64187" w:rsidRPr="00337B3B">
        <w:rPr>
          <w:rFonts w:ascii="Times New Roman" w:hAnsi="Times New Roman" w:cs="Times New Roman"/>
          <w:sz w:val="24"/>
          <w:szCs w:val="24"/>
        </w:rPr>
        <w:t xml:space="preserve"> </w:t>
      </w:r>
      <w:r w:rsidR="00B50AF9" w:rsidRPr="00337B3B">
        <w:rPr>
          <w:rFonts w:ascii="Times New Roman" w:hAnsi="Times New Roman" w:cs="Times New Roman"/>
          <w:sz w:val="24"/>
          <w:szCs w:val="24"/>
        </w:rPr>
        <w:t xml:space="preserve"> на обучении путем решения конкретных задач-ситуаций (кейсов). Главное его предназначение – развивать способность находить решение проблемы и учиться работать с информацией. При этом акцент делается не на получение готовых знаний, а на их выработку, на сотворчество учителя и ученика! </w:t>
      </w:r>
    </w:p>
    <w:p w:rsidR="00FE4E2F" w:rsidRPr="00337B3B" w:rsidRDefault="00FE4E2F" w:rsidP="00337B3B">
      <w:pPr>
        <w:pStyle w:val="Default"/>
        <w:spacing w:line="276" w:lineRule="auto"/>
        <w:jc w:val="both"/>
        <w:rPr>
          <w:rFonts w:ascii="Times New Roman" w:hAnsi="Times New Roman" w:cs="Times New Roman"/>
          <w:color w:val="auto"/>
          <w:shd w:val="clear" w:color="auto" w:fill="FFFFFF"/>
        </w:rPr>
      </w:pPr>
    </w:p>
    <w:p w:rsidR="00FE4E2F" w:rsidRPr="00337B3B" w:rsidRDefault="00A3711D" w:rsidP="00337B3B">
      <w:pPr>
        <w:pStyle w:val="Default"/>
        <w:spacing w:line="276" w:lineRule="auto"/>
        <w:jc w:val="both"/>
        <w:rPr>
          <w:rFonts w:ascii="Times New Roman" w:hAnsi="Times New Roman" w:cs="Times New Roman"/>
          <w:i/>
          <w:color w:val="auto"/>
          <w:shd w:val="clear" w:color="auto" w:fill="FFFFFF"/>
        </w:rPr>
      </w:pPr>
      <w:r w:rsidRPr="00337B3B">
        <w:rPr>
          <w:rFonts w:ascii="Times New Roman" w:hAnsi="Times New Roman" w:cs="Times New Roman"/>
          <w:i/>
          <w:color w:val="auto"/>
          <w:shd w:val="clear" w:color="auto" w:fill="FFFFFF"/>
        </w:rPr>
        <w:t>Демонстрация видео</w:t>
      </w:r>
    </w:p>
    <w:p w:rsidR="004103F2" w:rsidRPr="00337B3B" w:rsidRDefault="004103F2"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Вопросы для обсуждения:</w:t>
      </w:r>
    </w:p>
    <w:p w:rsidR="004103F2" w:rsidRPr="00337B3B" w:rsidRDefault="004103F2"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 xml:space="preserve">• Что вы </w:t>
      </w:r>
      <w:r w:rsidR="008A005B" w:rsidRPr="00337B3B">
        <w:rPr>
          <w:rFonts w:ascii="Times New Roman" w:hAnsi="Times New Roman" w:cs="Times New Roman"/>
          <w:color w:val="auto"/>
          <w:shd w:val="clear" w:color="auto" w:fill="FFFFFF"/>
        </w:rPr>
        <w:t xml:space="preserve">чувствуете </w:t>
      </w:r>
      <w:r w:rsidRPr="00337B3B">
        <w:rPr>
          <w:rFonts w:ascii="Times New Roman" w:hAnsi="Times New Roman" w:cs="Times New Roman"/>
          <w:color w:val="auto"/>
          <w:shd w:val="clear" w:color="auto" w:fill="FFFFFF"/>
        </w:rPr>
        <w:t xml:space="preserve"> в роли жертвы (обидчика, наблюдателя)?</w:t>
      </w:r>
    </w:p>
    <w:p w:rsidR="004103F2" w:rsidRPr="00337B3B" w:rsidRDefault="004103F2"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 Какие мысли приходили вам в голову?</w:t>
      </w:r>
    </w:p>
    <w:p w:rsidR="004103F2" w:rsidRPr="00337B3B" w:rsidRDefault="004103F2"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 Какие желания у вас возникали?</w:t>
      </w:r>
      <w:r w:rsidR="008F716B" w:rsidRPr="00337B3B">
        <w:rPr>
          <w:rFonts w:ascii="Times New Roman" w:hAnsi="Times New Roman" w:cs="Times New Roman"/>
          <w:color w:val="auto"/>
          <w:shd w:val="clear" w:color="auto" w:fill="FFFFFF"/>
        </w:rPr>
        <w:t xml:space="preserve"> Как я поступлю?</w:t>
      </w:r>
    </w:p>
    <w:p w:rsidR="00FE4E2F" w:rsidRPr="00337B3B" w:rsidRDefault="004103F2"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 Что вам хотелось изменить в  ситуации и как вы это сделали?</w:t>
      </w:r>
    </w:p>
    <w:p w:rsidR="00FE4E2F" w:rsidRDefault="008E7A57" w:rsidP="00337B3B">
      <w:pPr>
        <w:pStyle w:val="Default"/>
        <w:spacing w:line="276" w:lineRule="auto"/>
        <w:jc w:val="both"/>
        <w:rPr>
          <w:rFonts w:ascii="Times New Roman" w:hAnsi="Times New Roman" w:cs="Times New Roman"/>
          <w:color w:val="auto"/>
          <w:shd w:val="clear" w:color="auto" w:fill="FBFBFB"/>
        </w:rPr>
      </w:pPr>
      <w:r w:rsidRPr="00337B3B">
        <w:rPr>
          <w:rFonts w:ascii="Times New Roman" w:hAnsi="Times New Roman" w:cs="Times New Roman"/>
          <w:color w:val="auto"/>
          <w:shd w:val="clear" w:color="auto" w:fill="FBFBFB"/>
        </w:rPr>
        <w:t xml:space="preserve"> </w:t>
      </w:r>
    </w:p>
    <w:p w:rsidR="00AA2CFE" w:rsidRPr="00AA2CFE" w:rsidRDefault="00AA2CFE" w:rsidP="00337B3B">
      <w:pPr>
        <w:pStyle w:val="Default"/>
        <w:spacing w:line="276" w:lineRule="auto"/>
        <w:jc w:val="both"/>
        <w:rPr>
          <w:rFonts w:ascii="Times New Roman" w:hAnsi="Times New Roman" w:cs="Times New Roman"/>
          <w:i/>
          <w:color w:val="auto"/>
          <w:shd w:val="clear" w:color="auto" w:fill="FBFBFB"/>
        </w:rPr>
      </w:pPr>
      <w:r w:rsidRPr="00AA2CFE">
        <w:rPr>
          <w:rFonts w:ascii="Times New Roman" w:hAnsi="Times New Roman" w:cs="Times New Roman"/>
          <w:i/>
          <w:color w:val="auto"/>
          <w:shd w:val="clear" w:color="auto" w:fill="FBFBFB"/>
        </w:rPr>
        <w:t>Участники мастер-класса делятся мнением, совместно вырабатывают правила поведения</w:t>
      </w:r>
      <w:r>
        <w:rPr>
          <w:rFonts w:ascii="Times New Roman" w:hAnsi="Times New Roman" w:cs="Times New Roman"/>
          <w:i/>
          <w:color w:val="auto"/>
          <w:shd w:val="clear" w:color="auto" w:fill="FBFBFB"/>
        </w:rPr>
        <w:t xml:space="preserve">  для каждой группы.</w:t>
      </w:r>
      <w:r w:rsidRPr="00AA2CFE">
        <w:rPr>
          <w:rFonts w:ascii="Times New Roman" w:hAnsi="Times New Roman" w:cs="Times New Roman"/>
          <w:i/>
          <w:color w:val="auto"/>
          <w:shd w:val="clear" w:color="auto" w:fill="FBFBFB"/>
        </w:rPr>
        <w:t>.</w:t>
      </w:r>
      <w:r w:rsidR="0097004D">
        <w:rPr>
          <w:rFonts w:ascii="Times New Roman" w:hAnsi="Times New Roman" w:cs="Times New Roman"/>
          <w:i/>
          <w:color w:val="auto"/>
          <w:shd w:val="clear" w:color="auto" w:fill="FBFBFB"/>
        </w:rPr>
        <w:t>.</w:t>
      </w:r>
    </w:p>
    <w:p w:rsidR="00FE4E2F" w:rsidRPr="00337B3B" w:rsidRDefault="003651F4" w:rsidP="00337B3B">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w:t>
      </w:r>
    </w:p>
    <w:p w:rsidR="00FE4E2F" w:rsidRPr="00337B3B" w:rsidRDefault="00FE4E2F" w:rsidP="00337B3B">
      <w:pPr>
        <w:pStyle w:val="Default"/>
        <w:spacing w:line="276" w:lineRule="auto"/>
        <w:jc w:val="both"/>
        <w:rPr>
          <w:rFonts w:ascii="Times New Roman" w:hAnsi="Times New Roman" w:cs="Times New Roman"/>
          <w:color w:val="auto"/>
          <w:shd w:val="clear" w:color="auto" w:fill="FFFFFF"/>
        </w:rPr>
      </w:pPr>
    </w:p>
    <w:p w:rsidR="00482C9C" w:rsidRPr="0097004D" w:rsidRDefault="00AA2CFE" w:rsidP="00E71FE1">
      <w:pPr>
        <w:pStyle w:val="Default"/>
        <w:rPr>
          <w:rFonts w:ascii="Times New Roman" w:hAnsi="Times New Roman" w:cs="Times New Roman"/>
          <w:color w:val="000000" w:themeColor="text1"/>
          <w:szCs w:val="28"/>
          <w:shd w:val="clear" w:color="auto" w:fill="FFFFFF"/>
        </w:rPr>
      </w:pPr>
      <w:r w:rsidRPr="0097004D">
        <w:rPr>
          <w:rFonts w:ascii="Times New Roman" w:hAnsi="Times New Roman" w:cs="Times New Roman"/>
          <w:color w:val="000000" w:themeColor="text1"/>
          <w:szCs w:val="28"/>
          <w:shd w:val="clear" w:color="auto" w:fill="FFFFFF"/>
        </w:rPr>
        <w:t>В заключени</w:t>
      </w:r>
      <w:proofErr w:type="gramStart"/>
      <w:r w:rsidRPr="0097004D">
        <w:rPr>
          <w:rFonts w:ascii="Times New Roman" w:hAnsi="Times New Roman" w:cs="Times New Roman"/>
          <w:color w:val="000000" w:themeColor="text1"/>
          <w:szCs w:val="28"/>
          <w:shd w:val="clear" w:color="auto" w:fill="FFFFFF"/>
        </w:rPr>
        <w:t>и</w:t>
      </w:r>
      <w:proofErr w:type="gramEnd"/>
      <w:r w:rsidR="0097004D" w:rsidRPr="0097004D">
        <w:rPr>
          <w:rFonts w:ascii="Times New Roman" w:hAnsi="Times New Roman" w:cs="Times New Roman"/>
          <w:color w:val="000000" w:themeColor="text1"/>
          <w:szCs w:val="28"/>
          <w:shd w:val="clear" w:color="auto" w:fill="FFFFFF"/>
        </w:rPr>
        <w:t xml:space="preserve"> </w:t>
      </w:r>
      <w:r w:rsidRPr="0097004D">
        <w:rPr>
          <w:rFonts w:ascii="Times New Roman" w:hAnsi="Times New Roman" w:cs="Times New Roman"/>
          <w:color w:val="000000" w:themeColor="text1"/>
          <w:szCs w:val="28"/>
          <w:shd w:val="clear" w:color="auto" w:fill="FFFFFF"/>
        </w:rPr>
        <w:t xml:space="preserve"> мероприятия следует вернуться к обсуждению занятых позиций в игре «Барометр».</w:t>
      </w:r>
      <w:r w:rsidR="0097004D" w:rsidRPr="0097004D">
        <w:rPr>
          <w:rFonts w:ascii="Times New Roman" w:hAnsi="Times New Roman" w:cs="Times New Roman"/>
          <w:color w:val="000000" w:themeColor="text1"/>
          <w:szCs w:val="28"/>
          <w:shd w:val="clear" w:color="auto" w:fill="FFFFFF"/>
        </w:rPr>
        <w:t xml:space="preserve"> И обсудить мотивы того или иного решения.</w:t>
      </w:r>
    </w:p>
    <w:p w:rsidR="00AA2CFE" w:rsidRDefault="00AA2CFE" w:rsidP="008C7B1D">
      <w:pPr>
        <w:pStyle w:val="Default"/>
        <w:rPr>
          <w:rFonts w:ascii="Times New Roman" w:hAnsi="Times New Roman" w:cs="Times New Roman"/>
          <w:color w:val="000000" w:themeColor="text1"/>
          <w:sz w:val="28"/>
          <w:szCs w:val="28"/>
          <w:shd w:val="clear" w:color="auto" w:fill="FFFFFF"/>
        </w:rPr>
      </w:pPr>
    </w:p>
    <w:p w:rsidR="00AA2CFE" w:rsidRPr="00AA2CFE" w:rsidRDefault="00AA2CFE" w:rsidP="008C7B1D">
      <w:pPr>
        <w:pStyle w:val="Default"/>
        <w:spacing w:line="276" w:lineRule="auto"/>
        <w:jc w:val="both"/>
        <w:rPr>
          <w:rFonts w:ascii="Times New Roman" w:hAnsi="Times New Roman" w:cs="Times New Roman"/>
          <w:i/>
          <w:color w:val="auto"/>
          <w:shd w:val="clear" w:color="auto" w:fill="FBFBFB"/>
        </w:rPr>
      </w:pPr>
      <w:r w:rsidRPr="00AA2CFE">
        <w:rPr>
          <w:rFonts w:ascii="Times New Roman" w:hAnsi="Times New Roman" w:cs="Times New Roman"/>
          <w:i/>
          <w:color w:val="auto"/>
          <w:shd w:val="clear" w:color="auto" w:fill="FBFBFB"/>
        </w:rPr>
        <w:t xml:space="preserve">Участники мастер-класса делятся мнением, </w:t>
      </w:r>
      <w:r>
        <w:rPr>
          <w:rFonts w:ascii="Times New Roman" w:hAnsi="Times New Roman" w:cs="Times New Roman"/>
          <w:i/>
          <w:color w:val="auto"/>
          <w:shd w:val="clear" w:color="auto" w:fill="FBFBFB"/>
        </w:rPr>
        <w:t>приходят к выводу, что насилие, может быть не только физическим, но социально-психологическим.</w:t>
      </w:r>
    </w:p>
    <w:p w:rsidR="008C7B1D" w:rsidRDefault="00AA2CFE" w:rsidP="008C7B1D">
      <w:pPr>
        <w:pStyle w:val="Default"/>
        <w:spacing w:line="276" w:lineRule="auto"/>
        <w:jc w:val="both"/>
        <w:rPr>
          <w:rFonts w:ascii="Times New Roman" w:hAnsi="Times New Roman" w:cs="Times New Roman"/>
          <w:color w:val="auto"/>
          <w:shd w:val="clear" w:color="auto" w:fill="FFFFFF"/>
        </w:rPr>
      </w:pPr>
      <w:r w:rsidRPr="00337B3B">
        <w:rPr>
          <w:rFonts w:ascii="Times New Roman" w:hAnsi="Times New Roman" w:cs="Times New Roman"/>
          <w:color w:val="auto"/>
          <w:shd w:val="clear" w:color="auto" w:fill="FFFFFF"/>
        </w:rPr>
        <w:t>…………………………………………………………………………………</w:t>
      </w:r>
    </w:p>
    <w:p w:rsidR="005811D6" w:rsidRDefault="005811D6" w:rsidP="005811D6">
      <w:pPr>
        <w:pStyle w:val="Default"/>
        <w:numPr>
          <w:ilvl w:val="0"/>
          <w:numId w:val="7"/>
        </w:numPr>
        <w:spacing w:line="276" w:lineRule="auto"/>
        <w:jc w:val="both"/>
        <w:rPr>
          <w:rFonts w:ascii="Times New Roman" w:hAnsi="Times New Roman" w:cs="Times New Roman"/>
          <w:color w:val="000000" w:themeColor="text1"/>
          <w:szCs w:val="28"/>
          <w:shd w:val="clear" w:color="auto" w:fill="FFFFFF"/>
        </w:rPr>
      </w:pPr>
      <w:r w:rsidRPr="005811D6">
        <w:rPr>
          <w:rFonts w:ascii="Times New Roman" w:hAnsi="Times New Roman" w:cs="Times New Roman"/>
          <w:b/>
          <w:color w:val="000000" w:themeColor="text1"/>
          <w:szCs w:val="28"/>
          <w:shd w:val="clear" w:color="auto" w:fill="FFFFFF"/>
        </w:rPr>
        <w:t>Заключительная часть:</w:t>
      </w:r>
      <w:r>
        <w:rPr>
          <w:rFonts w:ascii="Times New Roman" w:hAnsi="Times New Roman" w:cs="Times New Roman"/>
          <w:color w:val="000000" w:themeColor="text1"/>
          <w:szCs w:val="28"/>
          <w:shd w:val="clear" w:color="auto" w:fill="FFFFFF"/>
        </w:rPr>
        <w:t xml:space="preserve"> рефлексия.</w:t>
      </w:r>
    </w:p>
    <w:p w:rsidR="00AA2CFE" w:rsidRDefault="0048252D" w:rsidP="008C7B1D">
      <w:pPr>
        <w:pStyle w:val="Default"/>
        <w:spacing w:line="276" w:lineRule="auto"/>
        <w:jc w:val="both"/>
        <w:rPr>
          <w:rFonts w:ascii="Times New Roman" w:hAnsi="Times New Roman" w:cs="Times New Roman"/>
          <w:color w:val="000000" w:themeColor="text1"/>
          <w:szCs w:val="28"/>
          <w:shd w:val="clear" w:color="auto" w:fill="FFFFFF"/>
        </w:rPr>
      </w:pPr>
      <w:r>
        <w:rPr>
          <w:rFonts w:ascii="Times New Roman" w:hAnsi="Times New Roman" w:cs="Times New Roman"/>
          <w:color w:val="000000" w:themeColor="text1"/>
          <w:szCs w:val="28"/>
          <w:shd w:val="clear" w:color="auto" w:fill="FFFFFF"/>
        </w:rPr>
        <w:t xml:space="preserve">- </w:t>
      </w:r>
      <w:r w:rsidR="00AA2CFE" w:rsidRPr="008C7B1D">
        <w:rPr>
          <w:rFonts w:ascii="Times New Roman" w:hAnsi="Times New Roman" w:cs="Times New Roman"/>
          <w:color w:val="000000" w:themeColor="text1"/>
          <w:szCs w:val="28"/>
          <w:shd w:val="clear" w:color="auto" w:fill="FFFFFF"/>
        </w:rPr>
        <w:t>Любое мероприятие  завершается рефлексией. Сегодня я предлагаю Вам «Олимпийскую рефлексию»</w:t>
      </w:r>
      <w:r w:rsidR="008C7B1D" w:rsidRPr="008C7B1D">
        <w:rPr>
          <w:rFonts w:ascii="Times New Roman" w:hAnsi="Times New Roman" w:cs="Times New Roman"/>
          <w:color w:val="000000" w:themeColor="text1"/>
          <w:szCs w:val="28"/>
          <w:shd w:val="clear" w:color="auto" w:fill="FFFFFF"/>
        </w:rPr>
        <w:t>. Оставьте</w:t>
      </w:r>
      <w:r w:rsidR="0097004D">
        <w:rPr>
          <w:rFonts w:ascii="Times New Roman" w:hAnsi="Times New Roman" w:cs="Times New Roman"/>
          <w:color w:val="000000" w:themeColor="text1"/>
          <w:szCs w:val="28"/>
          <w:shd w:val="clear" w:color="auto" w:fill="FFFFFF"/>
        </w:rPr>
        <w:t>,</w:t>
      </w:r>
      <w:r w:rsidR="008C7B1D" w:rsidRPr="008C7B1D">
        <w:rPr>
          <w:rFonts w:ascii="Times New Roman" w:hAnsi="Times New Roman" w:cs="Times New Roman"/>
          <w:color w:val="000000" w:themeColor="text1"/>
          <w:szCs w:val="28"/>
          <w:shd w:val="clear" w:color="auto" w:fill="FFFFFF"/>
        </w:rPr>
        <w:t xml:space="preserve"> пожалуйста</w:t>
      </w:r>
      <w:r w:rsidR="0097004D">
        <w:rPr>
          <w:rFonts w:ascii="Times New Roman" w:hAnsi="Times New Roman" w:cs="Times New Roman"/>
          <w:color w:val="000000" w:themeColor="text1"/>
          <w:szCs w:val="28"/>
          <w:shd w:val="clear" w:color="auto" w:fill="FFFFFF"/>
        </w:rPr>
        <w:t>,</w:t>
      </w:r>
      <w:r w:rsidR="008C7B1D" w:rsidRPr="008C7B1D">
        <w:rPr>
          <w:rFonts w:ascii="Times New Roman" w:hAnsi="Times New Roman" w:cs="Times New Roman"/>
          <w:color w:val="000000" w:themeColor="text1"/>
          <w:szCs w:val="28"/>
          <w:shd w:val="clear" w:color="auto" w:fill="FFFFFF"/>
        </w:rPr>
        <w:t xml:space="preserve"> на доске одно из колечек. /Приложение 2 /</w:t>
      </w:r>
    </w:p>
    <w:p w:rsidR="005811D6" w:rsidRPr="008C7B1D" w:rsidRDefault="005811D6" w:rsidP="008C7B1D">
      <w:pPr>
        <w:pStyle w:val="Default"/>
        <w:spacing w:line="276" w:lineRule="auto"/>
        <w:jc w:val="both"/>
        <w:rPr>
          <w:rFonts w:ascii="Times New Roman" w:hAnsi="Times New Roman" w:cs="Times New Roman"/>
          <w:color w:val="000000" w:themeColor="text1"/>
          <w:szCs w:val="28"/>
          <w:shd w:val="clear" w:color="auto" w:fill="FFFFFF"/>
        </w:rPr>
      </w:pPr>
      <w:r>
        <w:rPr>
          <w:rFonts w:ascii="Times New Roman" w:hAnsi="Times New Roman" w:cs="Times New Roman"/>
          <w:color w:val="000000" w:themeColor="text1"/>
          <w:szCs w:val="28"/>
          <w:shd w:val="clear" w:color="auto" w:fill="FFFFFF"/>
        </w:rPr>
        <w:lastRenderedPageBreak/>
        <w:t>- Кого заинтересовали активные  методы воспитания, могут взять с собой памятку, которая находится на столе возле выхода! Желаем вам удачи!</w:t>
      </w:r>
    </w:p>
    <w:p w:rsidR="00AA2CFE" w:rsidRDefault="00AA2CFE" w:rsidP="008C7B1D">
      <w:pPr>
        <w:pStyle w:val="Default"/>
        <w:rPr>
          <w:rFonts w:ascii="Times New Roman" w:hAnsi="Times New Roman" w:cs="Times New Roman"/>
          <w:color w:val="000000" w:themeColor="text1"/>
          <w:sz w:val="28"/>
          <w:szCs w:val="28"/>
          <w:shd w:val="clear" w:color="auto" w:fill="FFFFFF"/>
        </w:rPr>
      </w:pPr>
    </w:p>
    <w:p w:rsidR="00AA2CFE" w:rsidRDefault="00AA2CFE" w:rsidP="00E71FE1">
      <w:pPr>
        <w:pStyle w:val="Default"/>
        <w:rPr>
          <w:rFonts w:ascii="Times New Roman" w:hAnsi="Times New Roman" w:cs="Times New Roman"/>
          <w:color w:val="000000" w:themeColor="text1"/>
          <w:sz w:val="28"/>
          <w:szCs w:val="28"/>
          <w:shd w:val="clear" w:color="auto" w:fill="FFFFFF"/>
        </w:rPr>
      </w:pPr>
    </w:p>
    <w:p w:rsidR="00AA2CFE" w:rsidRDefault="008C7B1D" w:rsidP="005811D6">
      <w:pPr>
        <w:pStyle w:val="Default"/>
        <w:jc w:val="right"/>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Приложение 1</w:t>
      </w:r>
    </w:p>
    <w:p w:rsidR="00AA2CFE" w:rsidRDefault="008C7B1D"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drawing>
          <wp:anchor distT="0" distB="0" distL="114300" distR="114300" simplePos="0" relativeHeight="251660288" behindDoc="1" locked="0" layoutInCell="1" allowOverlap="1">
            <wp:simplePos x="0" y="0"/>
            <wp:positionH relativeFrom="column">
              <wp:posOffset>2796540</wp:posOffset>
            </wp:positionH>
            <wp:positionV relativeFrom="paragraph">
              <wp:posOffset>139700</wp:posOffset>
            </wp:positionV>
            <wp:extent cx="3379470" cy="3368040"/>
            <wp:effectExtent l="19050" t="0" r="0" b="0"/>
            <wp:wrapTight wrapText="bothSides">
              <wp:wrapPolygon edited="0">
                <wp:start x="-122" y="0"/>
                <wp:lineTo x="-122" y="21502"/>
                <wp:lineTo x="21551" y="21502"/>
                <wp:lineTo x="21551" y="0"/>
                <wp:lineTo x="-122" y="0"/>
              </wp:wrapPolygon>
            </wp:wrapTight>
            <wp:docPr id="13" name="Рисунок 13" descr="https://avatars.mds.yandex.net/i?id=318d18bbb4f7dad2e43b5d5393cb6c5c3e855300-8495786-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vatars.mds.yandex.net/i?id=318d18bbb4f7dad2e43b5d5393cb6c5c3e855300-8495786-images-thumbs&amp;n=13"/>
                    <pic:cNvPicPr>
                      <a:picLocks noChangeAspect="1" noChangeArrowheads="1"/>
                    </pic:cNvPicPr>
                  </pic:nvPicPr>
                  <pic:blipFill>
                    <a:blip r:embed="rId8" cstate="print"/>
                    <a:srcRect/>
                    <a:stretch>
                      <a:fillRect/>
                    </a:stretch>
                  </pic:blipFill>
                  <pic:spPr bwMode="auto">
                    <a:xfrm>
                      <a:off x="0" y="0"/>
                      <a:ext cx="3379470" cy="3368040"/>
                    </a:xfrm>
                    <a:prstGeom prst="rect">
                      <a:avLst/>
                    </a:prstGeom>
                    <a:noFill/>
                    <a:ln w="9525">
                      <a:noFill/>
                      <a:miter lim="800000"/>
                      <a:headEnd/>
                      <a:tailEnd/>
                    </a:ln>
                  </pic:spPr>
                </pic:pic>
              </a:graphicData>
            </a:graphic>
          </wp:anchor>
        </w:drawing>
      </w:r>
    </w:p>
    <w:p w:rsidR="00AA2CFE" w:rsidRDefault="008C7B1D"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drawing>
          <wp:anchor distT="0" distB="0" distL="114300" distR="114300" simplePos="0" relativeHeight="251658240" behindDoc="1" locked="0" layoutInCell="1" allowOverlap="1">
            <wp:simplePos x="0" y="0"/>
            <wp:positionH relativeFrom="column">
              <wp:posOffset>-110490</wp:posOffset>
            </wp:positionH>
            <wp:positionV relativeFrom="paragraph">
              <wp:posOffset>194310</wp:posOffset>
            </wp:positionV>
            <wp:extent cx="2910840" cy="2575560"/>
            <wp:effectExtent l="0" t="0" r="3810" b="0"/>
            <wp:wrapTight wrapText="bothSides">
              <wp:wrapPolygon edited="0">
                <wp:start x="6220" y="0"/>
                <wp:lineTo x="5230" y="479"/>
                <wp:lineTo x="2827" y="2396"/>
                <wp:lineTo x="283" y="6231"/>
                <wp:lineTo x="424" y="12781"/>
                <wp:lineTo x="1272" y="15337"/>
                <wp:lineTo x="1414" y="16136"/>
                <wp:lineTo x="2545" y="17893"/>
                <wp:lineTo x="3110" y="17893"/>
                <wp:lineTo x="3110" y="18692"/>
                <wp:lineTo x="5796" y="20450"/>
                <wp:lineTo x="6927" y="20450"/>
                <wp:lineTo x="6927" y="21089"/>
                <wp:lineTo x="12016" y="21408"/>
                <wp:lineTo x="19366" y="21408"/>
                <wp:lineTo x="21628" y="21408"/>
                <wp:lineTo x="21628" y="0"/>
                <wp:lineTo x="6220" y="0"/>
              </wp:wrapPolygon>
            </wp:wrapTight>
            <wp:docPr id="7" name="Рисунок 7" descr="https://avatars.mds.yandex.net/i?id=2a0000017a08624cb1173cb14534b9f41b38-453366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vatars.mds.yandex.net/i?id=2a0000017a08624cb1173cb14534b9f41b38-4533669-images-thumbs&amp;n=13"/>
                    <pic:cNvPicPr>
                      <a:picLocks noChangeAspect="1" noChangeArrowheads="1"/>
                    </pic:cNvPicPr>
                  </pic:nvPicPr>
                  <pic:blipFill>
                    <a:blip r:embed="rId9" cstate="print">
                      <a:clrChange>
                        <a:clrFrom>
                          <a:srgbClr val="F8F8F8"/>
                        </a:clrFrom>
                        <a:clrTo>
                          <a:srgbClr val="F8F8F8">
                            <a:alpha val="0"/>
                          </a:srgbClr>
                        </a:clrTo>
                      </a:clrChange>
                    </a:blip>
                    <a:srcRect l="12435" r="11649"/>
                    <a:stretch>
                      <a:fillRect/>
                    </a:stretch>
                  </pic:blipFill>
                  <pic:spPr bwMode="auto">
                    <a:xfrm>
                      <a:off x="0" y="0"/>
                      <a:ext cx="2910840" cy="2575560"/>
                    </a:xfrm>
                    <a:prstGeom prst="rect">
                      <a:avLst/>
                    </a:prstGeom>
                    <a:noFill/>
                    <a:ln w="9525">
                      <a:noFill/>
                      <a:miter lim="800000"/>
                      <a:headEnd/>
                      <a:tailEnd/>
                    </a:ln>
                  </pic:spPr>
                </pic:pic>
              </a:graphicData>
            </a:graphic>
          </wp:anchor>
        </w:drawing>
      </w:r>
    </w:p>
    <w:p w:rsidR="00482C9C" w:rsidRDefault="00482C9C" w:rsidP="00E71FE1">
      <w:pPr>
        <w:pStyle w:val="Default"/>
        <w:rPr>
          <w:rFonts w:ascii="Times New Roman" w:hAnsi="Times New Roman" w:cs="Times New Roman"/>
          <w:color w:val="000000" w:themeColor="text1"/>
          <w:sz w:val="28"/>
          <w:szCs w:val="28"/>
          <w:shd w:val="clear" w:color="auto" w:fill="FFFFFF"/>
        </w:rPr>
      </w:pPr>
    </w:p>
    <w:p w:rsidR="00482C9C" w:rsidRDefault="00482C9C"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8C7B1D"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drawing>
          <wp:anchor distT="0" distB="0" distL="114300" distR="114300" simplePos="0" relativeHeight="251659264" behindDoc="1" locked="0" layoutInCell="1" allowOverlap="1">
            <wp:simplePos x="0" y="0"/>
            <wp:positionH relativeFrom="column">
              <wp:posOffset>762000</wp:posOffset>
            </wp:positionH>
            <wp:positionV relativeFrom="paragraph">
              <wp:posOffset>37465</wp:posOffset>
            </wp:positionV>
            <wp:extent cx="3867150" cy="3093720"/>
            <wp:effectExtent l="19050" t="0" r="0" b="0"/>
            <wp:wrapTight wrapText="bothSides">
              <wp:wrapPolygon edited="0">
                <wp:start x="-106" y="0"/>
                <wp:lineTo x="-106" y="21414"/>
                <wp:lineTo x="21600" y="21414"/>
                <wp:lineTo x="21600" y="0"/>
                <wp:lineTo x="-106" y="0"/>
              </wp:wrapPolygon>
            </wp:wrapTight>
            <wp:docPr id="10" name="Рисунок 10" descr="https://avatars.mds.yandex.net/i?id=7146209964364d381d372d2eb04897407b6ce8c4-7744452-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vatars.mds.yandex.net/i?id=7146209964364d381d372d2eb04897407b6ce8c4-7744452-images-thumbs&amp;n=13"/>
                    <pic:cNvPicPr>
                      <a:picLocks noChangeAspect="1" noChangeArrowheads="1"/>
                    </pic:cNvPicPr>
                  </pic:nvPicPr>
                  <pic:blipFill>
                    <a:blip r:embed="rId10" cstate="print"/>
                    <a:srcRect/>
                    <a:stretch>
                      <a:fillRect/>
                    </a:stretch>
                  </pic:blipFill>
                  <pic:spPr bwMode="auto">
                    <a:xfrm>
                      <a:off x="0" y="0"/>
                      <a:ext cx="3867150" cy="3093720"/>
                    </a:xfrm>
                    <a:prstGeom prst="rect">
                      <a:avLst/>
                    </a:prstGeom>
                    <a:noFill/>
                    <a:ln w="9525">
                      <a:noFill/>
                      <a:miter lim="800000"/>
                      <a:headEnd/>
                      <a:tailEnd/>
                    </a:ln>
                  </pic:spPr>
                </pic:pic>
              </a:graphicData>
            </a:graphic>
          </wp:anchor>
        </w:drawing>
      </w: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9F1A33" w:rsidRDefault="009F1A33"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48252D" w:rsidRDefault="008C7B1D"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w:t>
      </w: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48252D" w:rsidRDefault="0048252D" w:rsidP="00E71FE1">
      <w:pPr>
        <w:pStyle w:val="Default"/>
        <w:rPr>
          <w:rFonts w:ascii="Times New Roman" w:hAnsi="Times New Roman" w:cs="Times New Roman"/>
          <w:color w:val="000000" w:themeColor="text1"/>
          <w:sz w:val="28"/>
          <w:szCs w:val="28"/>
          <w:shd w:val="clear" w:color="auto" w:fill="FFFFFF"/>
        </w:rPr>
      </w:pPr>
    </w:p>
    <w:p w:rsidR="00331382" w:rsidRDefault="008C7B1D" w:rsidP="0048252D">
      <w:pPr>
        <w:pStyle w:val="Default"/>
        <w:jc w:val="right"/>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lastRenderedPageBreak/>
        <w:t>Приложение 2</w: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FA2C48"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group id="_x0000_s1141" style="position:absolute;margin-left:24pt;margin-top:15.6pt;width:231.85pt;height:233.25pt;z-index:-251598848" coordorigin="838,11474" coordsize="4637,4665">
            <v:oval id="_x0000_s1089" style="position:absolute;left:838;top:11474;width:4637;height:4665" o:regroupid="7" strokecolor="yellow" strokeweight="6p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90" type="#_x0000_t172" style="position:absolute;left:1638;top:12454;width:3338;height:2621;mso-position-horizontal-relative:text;mso-position-vertical-relative:text;mso-width-relative:page;mso-height-relative:page" o:regroupid="7" adj="6924" fillcolor="#60c" strokecolor="#c9f">
              <v:fill color2="#c0c" focus="100%" type="gradient"/>
              <v:shadow on="t" color="#99f" opacity="52429f" offset="3pt,3pt"/>
              <v:textpath style="font-family:&quot;Impact&quot;;v-text-kern:t" trim="t" fitpath="t" string="ПОЛЕЗНО"/>
            </v:shape>
          </v:group>
        </w:pic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FA2C48"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group id="_x0000_s1140" style="position:absolute;margin-left:280.8pt;margin-top:2.6pt;width:241.7pt;height:233.25pt;z-index:-251601920" coordorigin="461,11184" coordsize="5134,5076">
            <v:oval id="_x0000_s1128" style="position:absolute;left:461;top:11184;width:5134;height:5076" o:regroupid="6" strokecolor="#1f497d [3215]" strokeweight="6p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9" type="#_x0000_t136" style="position:absolute;left:866;top:12898;width:4455;height:1562;mso-position-horizontal-relative:text;mso-position-vertical-relative:text;mso-width-relative:page;mso-height-relative:page" wrapcoords="2909 0 -73 208 -73 17446 8582 19938 11127 19938 11273 22015 11418 22015 13600 22015 13600 19938 16436 19938 21600 17862 21527 16615 21818 13292 21891 9969 21818 2908 21309 1038 20873 0 2909 0" o:regroupid="6" fillcolor="#369" stroked="f">
              <v:shadow on="t" color="#b2b2b2" opacity="52429f" offset="3pt"/>
              <v:textpath style="font-family:&quot;Times New Roman&quot;;v-text-kern:t" trim="t" fitpath="t" string="неожиданно"/>
            </v:shape>
          </v:group>
        </w:pic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FA2C48"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group id="_x0000_s1042" style="position:absolute;margin-left:58.8pt;margin-top:7.75pt;width:231.85pt;height:233.25pt;z-index:-251652096" coordorigin="749,605" coordsize="4637,4665">
            <v:oval id="_x0000_s1039" style="position:absolute;left:749;top:605;width:4637;height:4665"/>
            <v:shape id="_x0000_s1041" type="#_x0000_t172" style="position:absolute;left:1549;top:1585;width:2851;height:2621;mso-position-horizontal-relative:text;mso-position-vertical-relative:text;mso-width-relative:page;mso-height-relative:page" wrapcoords="19099 617 18303 987 17053 2222 13983 2592 7048 3950 7048 4567 -114 7035 -114 21353 227 21600 1023 21600 1251 21600 4775 20366 6139 20366 10004 18885 10004 18391 11027 18391 16029 16786 18303 16416 21486 15305 21373 14441 22055 12466 22055 4567 21941 2345 20918 1111 20349 617 19099 617" adj="6924" fillcolor="#60c" strokecolor="#c9f">
              <v:fill color2="#c0c" focus="100%" type="gradient"/>
              <v:shadow on="t" color="#99f" opacity="52429f" offset="3pt,3pt"/>
              <v:textpath style="font-family:&quot;Impact&quot;;v-text-kern:t" trim="t" fitpath="t" string="НОВО"/>
            </v:shape>
          </v:group>
        </w:pic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FA2C48"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group id="_x0000_s1142" style="position:absolute;margin-left:299.85pt;margin-top:1.75pt;width:231.85pt;height:233.25pt;z-index:-251595776" coordorigin="6362,11549" coordsize="4637,4665">
            <v:oval id="_x0000_s1070" style="position:absolute;left:6362;top:11549;width:4637;height:4665" o:regroupid="8" strokecolor="red" strokeweight="6pt"/>
            <v:shape id="_x0000_s1071" type="#_x0000_t172" style="position:absolute;left:7162;top:12529;width:3338;height:2621;mso-position-horizontal-relative:text;mso-position-vertical-relative:text;mso-width-relative:page;mso-height-relative:page" o:regroupid="8" adj="6924" fillcolor="#60c" strokecolor="#c9f">
              <v:fill color2="#c0c" focus="100%" type="gradient"/>
              <v:shadow on="t" color="#99f" opacity="52429f" offset="3pt,3pt"/>
              <v:textpath style="font-family:&quot;Impact&quot;;v-text-kern:t" trim="t" fitpath="t" string="ВАЖНО"/>
            </v:shape>
          </v:group>
        </w:pic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FA2C48"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pict>
          <v:group id="_x0000_s1106" style="position:absolute;margin-left:68pt;margin-top:15.65pt;width:231.85pt;height:233.25pt;z-index:-251623424" coordorigin="1337,1034" coordsize="4637,4665">
            <v:oval id="_x0000_s1101" style="position:absolute;left:1337;top:1034;width:4637;height:4665" o:regroupid="3"/>
            <v:shape id="_x0000_s1102" type="#_x0000_t172" style="position:absolute;left:2137;top:2014;width:3338;height:2621;mso-position-horizontal-relative:text;mso-position-vertical-relative:text;mso-width-relative:page;mso-height-relative:page" o:regroupid="3" adj="6924" fillcolor="#60c" strokecolor="#c9f">
              <v:fill color2="#c0c" focus="100%" type="gradient"/>
              <v:shadow on="t" color="#99f" opacity="52429f" offset="3pt,3pt"/>
              <v:textpath style="font-family:&quot;Impact&quot;;v-text-kern:t" trim="t" fitpath="t" string="интересно"/>
            </v:shape>
          </v:group>
        </w:pic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331382" w:rsidRDefault="00190A6B" w:rsidP="00E71FE1">
      <w:pPr>
        <w:pStyle w:val="Default"/>
        <w:rPr>
          <w:rFonts w:ascii="Times New Roman" w:hAnsi="Times New Roman" w:cs="Times New Roman"/>
          <w:color w:val="000000" w:themeColor="text1"/>
          <w:sz w:val="28"/>
          <w:szCs w:val="28"/>
          <w:shd w:val="clear" w:color="auto" w:fill="FFFFFF"/>
        </w:rPr>
      </w:pPr>
      <w:r>
        <w:rPr>
          <w:rFonts w:ascii="Times New Roman" w:hAnsi="Times New Roman" w:cs="Times New Roman"/>
          <w:noProof/>
          <w:color w:val="000000" w:themeColor="text1"/>
          <w:sz w:val="28"/>
          <w:szCs w:val="28"/>
          <w:lang w:eastAsia="ru-RU"/>
        </w:rPr>
        <w:drawing>
          <wp:anchor distT="0" distB="0" distL="114300" distR="114300" simplePos="0" relativeHeight="251728896" behindDoc="1" locked="0" layoutInCell="1" allowOverlap="1">
            <wp:simplePos x="0" y="0"/>
            <wp:positionH relativeFrom="column">
              <wp:posOffset>3880485</wp:posOffset>
            </wp:positionH>
            <wp:positionV relativeFrom="paragraph">
              <wp:posOffset>123825</wp:posOffset>
            </wp:positionV>
            <wp:extent cx="2702560" cy="1676400"/>
            <wp:effectExtent l="19050" t="0" r="2540" b="0"/>
            <wp:wrapTopAndBottom/>
            <wp:docPr id="1" name="Рисунок 1" descr="https://fsd.kopilkaurokov.ru/up/html/2019/04/04/k_5ca5c982bead6/506010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kopilkaurokov.ru/up/html/2019/04/04/k_5ca5c982bead6/506010_1.jpeg"/>
                    <pic:cNvPicPr>
                      <a:picLocks noChangeAspect="1" noChangeArrowheads="1"/>
                    </pic:cNvPicPr>
                  </pic:nvPicPr>
                  <pic:blipFill>
                    <a:blip r:embed="rId11" cstate="print"/>
                    <a:srcRect l="12163" t="19437" r="14921"/>
                    <a:stretch>
                      <a:fillRect/>
                    </a:stretch>
                  </pic:blipFill>
                  <pic:spPr bwMode="auto">
                    <a:xfrm>
                      <a:off x="0" y="0"/>
                      <a:ext cx="2702560" cy="1676400"/>
                    </a:xfrm>
                    <a:prstGeom prst="rect">
                      <a:avLst/>
                    </a:prstGeom>
                    <a:noFill/>
                    <a:ln w="9525">
                      <a:noFill/>
                      <a:miter lim="800000"/>
                      <a:headEnd/>
                      <a:tailEnd/>
                    </a:ln>
                  </pic:spPr>
                </pic:pic>
              </a:graphicData>
            </a:graphic>
          </wp:anchor>
        </w:drawing>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5811D6" w:rsidRDefault="005811D6" w:rsidP="0048252D">
      <w:pPr>
        <w:pStyle w:val="a4"/>
        <w:shd w:val="clear" w:color="auto" w:fill="FFFFFF"/>
        <w:spacing w:before="84" w:beforeAutospacing="0" w:after="84" w:afterAutospacing="0"/>
        <w:rPr>
          <w:b/>
        </w:rPr>
      </w:pPr>
    </w:p>
    <w:p w:rsidR="00190A6B" w:rsidRPr="00D270EE" w:rsidRDefault="005811D6" w:rsidP="005811D6">
      <w:pPr>
        <w:pStyle w:val="a4"/>
        <w:shd w:val="clear" w:color="auto" w:fill="FFFFFF"/>
        <w:spacing w:before="84" w:beforeAutospacing="0" w:after="84" w:afterAutospacing="0"/>
        <w:jc w:val="center"/>
        <w:rPr>
          <w:b/>
        </w:rPr>
      </w:pPr>
      <w:r>
        <w:rPr>
          <w:b/>
        </w:rPr>
        <w:lastRenderedPageBreak/>
        <w:t xml:space="preserve">Памятка </w:t>
      </w:r>
      <w:r w:rsidR="00190A6B" w:rsidRPr="00D270EE">
        <w:rPr>
          <w:b/>
        </w:rPr>
        <w:t>Активные формы и методы  воспитательной работы</w:t>
      </w:r>
    </w:p>
    <w:p w:rsidR="00190A6B" w:rsidRPr="00D270EE" w:rsidRDefault="00190A6B" w:rsidP="00190A6B">
      <w:pPr>
        <w:pStyle w:val="a4"/>
        <w:shd w:val="clear" w:color="auto" w:fill="FFFFFF"/>
        <w:spacing w:before="84" w:beforeAutospacing="0" w:after="84" w:afterAutospacing="0"/>
        <w:jc w:val="both"/>
        <w:rPr>
          <w:b/>
        </w:rPr>
      </w:pPr>
      <w:r w:rsidRPr="00D270EE">
        <w:rPr>
          <w:b/>
        </w:rPr>
        <w:t xml:space="preserve"> ФОРМЫ:</w:t>
      </w:r>
    </w:p>
    <w:p w:rsidR="00190A6B" w:rsidRPr="00D270EE" w:rsidRDefault="00190A6B" w:rsidP="00190A6B">
      <w:pPr>
        <w:pStyle w:val="a4"/>
        <w:shd w:val="clear" w:color="auto" w:fill="FFFFFF"/>
        <w:spacing w:before="84" w:beforeAutospacing="0" w:after="84" w:afterAutospacing="0"/>
        <w:jc w:val="both"/>
      </w:pPr>
      <w:r w:rsidRPr="00D270EE">
        <w:rPr>
          <w:b/>
        </w:rPr>
        <w:t>Проблемный классный час</w:t>
      </w:r>
      <w:r w:rsidRPr="00D270EE">
        <w:t xml:space="preserve"> - начинается с вопросов, с проблемы, которую необходимо решить. </w:t>
      </w:r>
      <w:proofErr w:type="gramStart"/>
      <w:r w:rsidRPr="00D270EE">
        <w:t>Обучающиеся</w:t>
      </w:r>
      <w:proofErr w:type="gramEnd"/>
      <w:r w:rsidRPr="00D270EE">
        <w:t xml:space="preserve"> выполняют поисковую и исследовательскую деятельность. </w:t>
      </w:r>
      <w:r w:rsidRPr="00D270EE">
        <w:rPr>
          <w:b/>
        </w:rPr>
        <w:t xml:space="preserve">Классный час </w:t>
      </w:r>
      <w:proofErr w:type="gramStart"/>
      <w:r w:rsidRPr="00D270EE">
        <w:rPr>
          <w:b/>
        </w:rPr>
        <w:t>–в</w:t>
      </w:r>
      <w:proofErr w:type="gramEnd"/>
      <w:r w:rsidRPr="00D270EE">
        <w:rPr>
          <w:b/>
        </w:rPr>
        <w:t>изуализация</w:t>
      </w:r>
      <w:r w:rsidRPr="00D270EE">
        <w:t xml:space="preserve"> - учит обучающегося преобразовывать устную, письменную информацию в визуальную форму, выделяя значимые элементы. Используются схемы, рисунки, анимации для привлечения внимания.</w:t>
      </w:r>
    </w:p>
    <w:p w:rsidR="00190A6B" w:rsidRPr="00D270EE" w:rsidRDefault="00190A6B" w:rsidP="00190A6B">
      <w:pPr>
        <w:pStyle w:val="a4"/>
        <w:shd w:val="clear" w:color="auto" w:fill="FFFFFF"/>
        <w:spacing w:before="84" w:beforeAutospacing="0" w:after="84" w:afterAutospacing="0"/>
        <w:jc w:val="both"/>
      </w:pPr>
      <w:r w:rsidRPr="00D270EE">
        <w:rPr>
          <w:b/>
        </w:rPr>
        <w:t>Классный час с заранее запланированными ошибками</w:t>
      </w:r>
      <w:r w:rsidR="00E91BCE">
        <w:t xml:space="preserve">, </w:t>
      </w:r>
      <w:r w:rsidRPr="00D270EE">
        <w:t>оторые должны обнаружить обучающиеся Список ошибок обучающиеся узнают в конце</w:t>
      </w:r>
      <w:proofErr w:type="gramStart"/>
      <w:r w:rsidRPr="00D270EE">
        <w:t xml:space="preserve"> П</w:t>
      </w:r>
      <w:proofErr w:type="gramEnd"/>
      <w:r w:rsidRPr="00D270EE">
        <w:t>одбираются распространенные ошибки, которые делают как обучающиеся, так и учителя Обучающиеся во время урока должны обнаружить ошибки и занести на лист В конце классного часа проводится их обсуждение</w:t>
      </w:r>
    </w:p>
    <w:p w:rsidR="00190A6B" w:rsidRPr="00D270EE" w:rsidRDefault="00190A6B" w:rsidP="00190A6B">
      <w:pPr>
        <w:pStyle w:val="a4"/>
        <w:shd w:val="clear" w:color="auto" w:fill="FFFFFF"/>
        <w:spacing w:before="84" w:beforeAutospacing="0" w:after="84" w:afterAutospacing="0"/>
        <w:jc w:val="both"/>
      </w:pPr>
      <w:r w:rsidRPr="00D270EE">
        <w:rPr>
          <w:b/>
        </w:rPr>
        <w:t xml:space="preserve">Классный час </w:t>
      </w:r>
      <w:proofErr w:type="gramStart"/>
      <w:r w:rsidRPr="00D270EE">
        <w:rPr>
          <w:b/>
        </w:rPr>
        <w:t>-д</w:t>
      </w:r>
      <w:proofErr w:type="gramEnd"/>
      <w:r w:rsidRPr="00D270EE">
        <w:rPr>
          <w:b/>
        </w:rPr>
        <w:t xml:space="preserve">искуссия </w:t>
      </w:r>
      <w:r w:rsidRPr="00D270EE">
        <w:t xml:space="preserve">целенаправленное, коллективное обсуждение конкретной проблемы, сопровождающееся обменом идеями, суждениями, мнениями в группе Виды дискуссий Тематическая: обсуждаемые вопросы связаны с темой урока Биографическая : ориентирована на индивидуальный прошлый опыт участника </w:t>
      </w:r>
      <w:proofErr w:type="spellStart"/>
      <w:r w:rsidRPr="00D270EE">
        <w:t>Интеракционная</w:t>
      </w:r>
      <w:proofErr w:type="spellEnd"/>
      <w:r w:rsidRPr="00D270EE">
        <w:t xml:space="preserve"> : обсуждаются структура и содержание отношений, складывающихся «здесь» и «теперь»</w:t>
      </w:r>
    </w:p>
    <w:p w:rsidR="00190A6B" w:rsidRPr="00D270EE" w:rsidRDefault="00190A6B" w:rsidP="00190A6B">
      <w:pPr>
        <w:pStyle w:val="a4"/>
        <w:shd w:val="clear" w:color="auto" w:fill="FFFFFF"/>
        <w:spacing w:before="84" w:beforeAutospacing="0" w:after="84" w:afterAutospacing="0"/>
        <w:jc w:val="both"/>
      </w:pPr>
      <w:r w:rsidRPr="00D270EE">
        <w:rPr>
          <w:b/>
        </w:rPr>
        <w:t>Мозговой штурм</w:t>
      </w:r>
      <w:r w:rsidRPr="00D270EE">
        <w:t xml:space="preserve"> (мозговая атака) свободная форма дискуссии, позволяет быстро включить в работу всех обучающихся</w:t>
      </w:r>
      <w:proofErr w:type="gramStart"/>
      <w:r w:rsidRPr="00D270EE">
        <w:t xml:space="preserve"> И</w:t>
      </w:r>
      <w:proofErr w:type="gramEnd"/>
      <w:r w:rsidRPr="00D270EE">
        <w:t>спользуется для решения конкретной проблемы или поиска ответа на вопрос. Это способ поощрения активности обучающихся и быстрого генерирования идей</w:t>
      </w:r>
    </w:p>
    <w:p w:rsidR="00190A6B" w:rsidRPr="00D270EE" w:rsidRDefault="00190A6B" w:rsidP="00190A6B">
      <w:pPr>
        <w:pStyle w:val="a4"/>
        <w:shd w:val="clear" w:color="auto" w:fill="FFFFFF"/>
        <w:spacing w:before="84" w:beforeAutospacing="0" w:after="84" w:afterAutospacing="0"/>
        <w:jc w:val="both"/>
      </w:pPr>
      <w:r w:rsidRPr="00D270EE">
        <w:rPr>
          <w:b/>
        </w:rPr>
        <w:t>Классный час – пресс-конференция</w:t>
      </w:r>
      <w:r w:rsidRPr="00D270EE">
        <w:t xml:space="preserve"> Учитель объявляет тему классного часа</w:t>
      </w:r>
      <w:proofErr w:type="gramStart"/>
      <w:r w:rsidRPr="00D270EE">
        <w:t xml:space="preserve"> П</w:t>
      </w:r>
      <w:proofErr w:type="gramEnd"/>
      <w:r w:rsidRPr="00D270EE">
        <w:t>росит обучающихся письменно задавать ему вопросы по данной теме. Обучающиеся формулируют вопросы в течение 5 минут</w:t>
      </w:r>
      <w:proofErr w:type="gramStart"/>
      <w:r w:rsidRPr="00D270EE">
        <w:t xml:space="preserve"> Д</w:t>
      </w:r>
      <w:proofErr w:type="gramEnd"/>
      <w:r w:rsidRPr="00D270EE">
        <w:t>алее учитель сортирует поступившие записки и читает в форме связного раскрытия темы В процессе которого формулируются ответы на заданные вопросы. В конце учитель проводит итоговую оценку вопросов, выявляя знания и интересы обучающихся</w:t>
      </w:r>
    </w:p>
    <w:p w:rsidR="00190A6B" w:rsidRPr="00D270EE" w:rsidRDefault="00190A6B" w:rsidP="00190A6B">
      <w:pPr>
        <w:pStyle w:val="a4"/>
        <w:shd w:val="clear" w:color="auto" w:fill="FFFFFF"/>
        <w:spacing w:before="84" w:beforeAutospacing="0" w:after="84" w:afterAutospacing="0"/>
        <w:jc w:val="both"/>
      </w:pPr>
      <w:r w:rsidRPr="00D270EE">
        <w:rPr>
          <w:b/>
        </w:rPr>
        <w:t>Деловые игры</w:t>
      </w:r>
      <w:r w:rsidRPr="00D270EE">
        <w:t>: метод имитации ситуаций, моделирующих профессиональную или иную деятельность путем игры, по заданным правилам Необходимо создание нескольких команд, которые соревнуются друг с другом в решении той или иной задачи. Требуется не только знаний и навыки, но и умения работать в команде, находить выход из неординарных ситуаций.</w:t>
      </w:r>
    </w:p>
    <w:p w:rsidR="00190A6B" w:rsidRPr="00D270EE" w:rsidRDefault="00190A6B" w:rsidP="00190A6B">
      <w:pPr>
        <w:pStyle w:val="a4"/>
        <w:shd w:val="clear" w:color="auto" w:fill="FFFFFF"/>
        <w:spacing w:before="84" w:beforeAutospacing="0" w:after="84" w:afterAutospacing="0"/>
        <w:jc w:val="both"/>
      </w:pPr>
      <w:r w:rsidRPr="00D270EE">
        <w:rPr>
          <w:b/>
        </w:rPr>
        <w:t>Ролевая игра</w:t>
      </w:r>
      <w:proofErr w:type="gramStart"/>
      <w:r w:rsidRPr="00D270EE">
        <w:t xml:space="preserve"> Э</w:t>
      </w:r>
      <w:proofErr w:type="gramEnd"/>
      <w:r w:rsidRPr="00D270EE">
        <w:t>то маленькая сценка, разыгрываемая обучающимися Её цель – наглядно представить, увидеть, оживить обстоятельства или события, знакомые обучающимся</w:t>
      </w:r>
    </w:p>
    <w:p w:rsidR="00190A6B" w:rsidRPr="00D270EE" w:rsidRDefault="00190A6B" w:rsidP="00190A6B">
      <w:pPr>
        <w:pStyle w:val="a4"/>
        <w:shd w:val="clear" w:color="auto" w:fill="FFFFFF"/>
        <w:spacing w:before="84" w:beforeAutospacing="0" w:after="84" w:afterAutospacing="0"/>
        <w:jc w:val="both"/>
      </w:pPr>
      <w:r w:rsidRPr="00D270EE">
        <w:rPr>
          <w:b/>
        </w:rPr>
        <w:t>Ситуативные игры</w:t>
      </w:r>
      <w:r w:rsidRPr="00D270EE">
        <w:t xml:space="preserve"> Ситуации – иллюстрации Ситуации – упражнения Оценочные ситуации Проблемные ситуации Прогностические ситуации</w:t>
      </w:r>
    </w:p>
    <w:p w:rsidR="00190A6B" w:rsidRPr="00BA3454" w:rsidRDefault="00190A6B" w:rsidP="00190A6B">
      <w:pPr>
        <w:spacing w:line="240" w:lineRule="auto"/>
        <w:jc w:val="both"/>
        <w:rPr>
          <w:rFonts w:ascii="Times New Roman" w:hAnsi="Times New Roman" w:cs="Times New Roman"/>
          <w:b/>
          <w:sz w:val="24"/>
          <w:szCs w:val="24"/>
          <w:u w:val="single"/>
          <w:shd w:val="clear" w:color="auto" w:fill="FFFFFF"/>
        </w:rPr>
      </w:pPr>
      <w:r w:rsidRPr="00BA3454">
        <w:rPr>
          <w:rFonts w:ascii="Times New Roman" w:hAnsi="Times New Roman" w:cs="Times New Roman"/>
          <w:b/>
          <w:sz w:val="24"/>
          <w:szCs w:val="24"/>
          <w:u w:val="single"/>
        </w:rPr>
        <w:t>Методы, приёмы</w:t>
      </w:r>
    </w:p>
    <w:p w:rsidR="00190A6B" w:rsidRPr="00BA3454" w:rsidRDefault="00190A6B" w:rsidP="00190A6B">
      <w:pPr>
        <w:pStyle w:val="Default"/>
        <w:jc w:val="both"/>
        <w:rPr>
          <w:rFonts w:ascii="Times New Roman" w:hAnsi="Times New Roman" w:cs="Times New Roman"/>
          <w:color w:val="auto"/>
          <w:shd w:val="clear" w:color="auto" w:fill="FFFFFF"/>
        </w:rPr>
      </w:pPr>
      <w:r w:rsidRPr="00BA3454">
        <w:rPr>
          <w:rFonts w:ascii="Times New Roman" w:hAnsi="Times New Roman" w:cs="Times New Roman"/>
          <w:b/>
          <w:color w:val="auto"/>
          <w:shd w:val="clear" w:color="auto" w:fill="FFFFFF"/>
        </w:rPr>
        <w:t>Решение кейсов</w:t>
      </w:r>
      <w:r w:rsidRPr="00BA3454">
        <w:rPr>
          <w:rFonts w:ascii="Times New Roman" w:hAnsi="Times New Roman" w:cs="Times New Roman"/>
          <w:color w:val="auto"/>
          <w:shd w:val="clear" w:color="auto" w:fill="FFFFFF"/>
        </w:rPr>
        <w:t>. Этот метод достаточно универсален</w:t>
      </w:r>
      <w:proofErr w:type="gramStart"/>
      <w:r w:rsidRPr="00BA3454">
        <w:rPr>
          <w:rFonts w:ascii="Times New Roman" w:hAnsi="Times New Roman" w:cs="Times New Roman"/>
          <w:color w:val="auto"/>
          <w:shd w:val="clear" w:color="auto" w:fill="FFFFFF"/>
        </w:rPr>
        <w:t xml:space="preserve"> ,</w:t>
      </w:r>
      <w:proofErr w:type="gramEnd"/>
      <w:r w:rsidRPr="00BA3454">
        <w:rPr>
          <w:rFonts w:ascii="Times New Roman" w:hAnsi="Times New Roman" w:cs="Times New Roman"/>
          <w:color w:val="auto"/>
          <w:shd w:val="clear" w:color="auto" w:fill="FFFFFF"/>
        </w:rPr>
        <w:t xml:space="preserve"> его использование возможно в любом направлении воспитания.</w:t>
      </w:r>
    </w:p>
    <w:p w:rsidR="00190A6B" w:rsidRPr="00BA3454" w:rsidRDefault="00190A6B" w:rsidP="00190A6B">
      <w:pPr>
        <w:spacing w:after="0" w:line="240" w:lineRule="auto"/>
        <w:jc w:val="both"/>
        <w:rPr>
          <w:rFonts w:ascii="Times New Roman" w:hAnsi="Times New Roman" w:cs="Times New Roman"/>
          <w:sz w:val="24"/>
          <w:szCs w:val="24"/>
        </w:rPr>
      </w:pPr>
      <w:r w:rsidRPr="00BA3454">
        <w:rPr>
          <w:rFonts w:ascii="Times New Roman" w:hAnsi="Times New Roman" w:cs="Times New Roman"/>
          <w:b/>
          <w:sz w:val="24"/>
          <w:szCs w:val="24"/>
        </w:rPr>
        <w:t xml:space="preserve">          Кейс-метод</w:t>
      </w:r>
      <w:r w:rsidRPr="00BA3454">
        <w:rPr>
          <w:rFonts w:ascii="Times New Roman" w:hAnsi="Times New Roman" w:cs="Times New Roman"/>
          <w:sz w:val="24"/>
          <w:szCs w:val="24"/>
        </w:rPr>
        <w:t xml:space="preserve"> основан  на обучении путем решения конкретных задач-ситуаций (кейсов). Главное его предназначение – развивать способность находить решение проблемы и учиться работать с информацией. При этом акцент делается не на получение готовых знаний, а на их выработку, на сотворчество учителя и ученика! </w:t>
      </w:r>
    </w:p>
    <w:p w:rsidR="00190A6B" w:rsidRPr="00BA3454" w:rsidRDefault="00190A6B" w:rsidP="00190A6B">
      <w:pPr>
        <w:pStyle w:val="Default"/>
        <w:jc w:val="both"/>
      </w:pPr>
    </w:p>
    <w:p w:rsidR="00190A6B" w:rsidRPr="00190A6B" w:rsidRDefault="00190A6B" w:rsidP="00190A6B">
      <w:pPr>
        <w:pStyle w:val="Default"/>
        <w:jc w:val="both"/>
        <w:rPr>
          <w:rFonts w:ascii="Times New Roman" w:hAnsi="Times New Roman" w:cs="Times New Roman"/>
        </w:rPr>
      </w:pPr>
      <w:r w:rsidRPr="00190A6B">
        <w:rPr>
          <w:rFonts w:ascii="Times New Roman" w:hAnsi="Times New Roman" w:cs="Times New Roman"/>
        </w:rPr>
        <w:t xml:space="preserve"> </w:t>
      </w:r>
      <w:r w:rsidRPr="00190A6B">
        <w:rPr>
          <w:rFonts w:ascii="Times New Roman" w:hAnsi="Times New Roman" w:cs="Times New Roman"/>
          <w:b/>
          <w:bCs/>
        </w:rPr>
        <w:t xml:space="preserve">«Часики» </w:t>
      </w:r>
    </w:p>
    <w:p w:rsidR="00190A6B" w:rsidRPr="00BA3454" w:rsidRDefault="00190A6B" w:rsidP="00190A6B">
      <w:pPr>
        <w:pStyle w:val="Default"/>
        <w:jc w:val="both"/>
        <w:rPr>
          <w:rFonts w:ascii="Times New Roman" w:hAnsi="Times New Roman" w:cs="Times New Roman"/>
        </w:rPr>
      </w:pPr>
      <w:r w:rsidRPr="00BA3454">
        <w:rPr>
          <w:rFonts w:ascii="Times New Roman" w:hAnsi="Times New Roman" w:cs="Times New Roman"/>
        </w:rPr>
        <w:t xml:space="preserve">Хорошим примером технологии, используемой на этапе знакомства, может служить игра «Часики». При кажущейся простоте она довольно универсальна и практически гарантирует хороший результат. </w:t>
      </w:r>
    </w:p>
    <w:p w:rsidR="00190A6B" w:rsidRPr="00BA3454" w:rsidRDefault="00190A6B" w:rsidP="00190A6B">
      <w:pPr>
        <w:spacing w:after="0" w:line="240" w:lineRule="auto"/>
        <w:jc w:val="both"/>
        <w:rPr>
          <w:rFonts w:ascii="Times New Roman" w:hAnsi="Times New Roman" w:cs="Times New Roman"/>
          <w:sz w:val="24"/>
          <w:szCs w:val="24"/>
        </w:rPr>
      </w:pPr>
      <w:proofErr w:type="gramStart"/>
      <w:r w:rsidRPr="00BA3454">
        <w:rPr>
          <w:rFonts w:ascii="Times New Roman" w:hAnsi="Times New Roman" w:cs="Times New Roman"/>
          <w:sz w:val="24"/>
          <w:szCs w:val="24"/>
        </w:rPr>
        <w:t>В начале</w:t>
      </w:r>
      <w:proofErr w:type="gramEnd"/>
      <w:r w:rsidRPr="00BA3454">
        <w:rPr>
          <w:rFonts w:ascii="Times New Roman" w:hAnsi="Times New Roman" w:cs="Times New Roman"/>
          <w:sz w:val="24"/>
          <w:szCs w:val="24"/>
        </w:rPr>
        <w:t xml:space="preserve"> ведущий просит участников нарисовать на листе бумаги большой циферблат. Затем все участники назначают </w:t>
      </w:r>
      <w:proofErr w:type="gramStart"/>
      <w:r w:rsidRPr="00BA3454">
        <w:rPr>
          <w:rFonts w:ascii="Times New Roman" w:hAnsi="Times New Roman" w:cs="Times New Roman"/>
          <w:sz w:val="24"/>
          <w:szCs w:val="24"/>
        </w:rPr>
        <w:t>друг</w:t>
      </w:r>
      <w:proofErr w:type="gramEnd"/>
      <w:r w:rsidRPr="00BA3454">
        <w:rPr>
          <w:rFonts w:ascii="Times New Roman" w:hAnsi="Times New Roman" w:cs="Times New Roman"/>
          <w:sz w:val="24"/>
          <w:szCs w:val="24"/>
        </w:rPr>
        <w:t xml:space="preserve"> другу встречи, записывая имена тех, с кем договорились встретиться, рядом с часом, в которой назначена встреча. Так, например, Светлана договорилась встретиться с Володей в пять часов. Володя записывает «Светлана» рядом с цифрой 5, а Светлана пишет «Володя» рядом с пятеркой на своих нарисованных часах. Следующий этап — встречи: ведущий называет условное время: «Сейчас пять (или шесть, или семь и т. д.) часов», и участники </w:t>
      </w:r>
      <w:r w:rsidRPr="00BA3454">
        <w:rPr>
          <w:rFonts w:ascii="Times New Roman" w:hAnsi="Times New Roman" w:cs="Times New Roman"/>
          <w:sz w:val="24"/>
          <w:szCs w:val="24"/>
        </w:rPr>
        <w:lastRenderedPageBreak/>
        <w:t xml:space="preserve">«встречаются» с теми, с кем договорились на это время. При этом ведущий называет тему встречи, то есть задает тему разговора в парах на ближайшие две-три минуты. За несколько минут проходит условный час. И снова: следующая </w:t>
      </w:r>
      <w:proofErr w:type="gramStart"/>
      <w:r w:rsidRPr="00BA3454">
        <w:rPr>
          <w:rFonts w:ascii="Times New Roman" w:hAnsi="Times New Roman" w:cs="Times New Roman"/>
          <w:sz w:val="24"/>
          <w:szCs w:val="24"/>
        </w:rPr>
        <w:t>встреча</w:t>
      </w:r>
      <w:proofErr w:type="gramEnd"/>
      <w:r w:rsidRPr="00BA3454">
        <w:rPr>
          <w:rFonts w:ascii="Times New Roman" w:hAnsi="Times New Roman" w:cs="Times New Roman"/>
          <w:sz w:val="24"/>
          <w:szCs w:val="24"/>
        </w:rPr>
        <w:t xml:space="preserve"> и новая тема. Очень четкие и понятные рамки, внутри которых участник может почувствовать себя максимально свободно.</w:t>
      </w:r>
    </w:p>
    <w:p w:rsidR="00190A6B" w:rsidRPr="00BA3454" w:rsidRDefault="00190A6B" w:rsidP="00190A6B">
      <w:pPr>
        <w:pStyle w:val="Default"/>
        <w:jc w:val="both"/>
      </w:pPr>
    </w:p>
    <w:p w:rsidR="00190A6B" w:rsidRPr="00190A6B" w:rsidRDefault="00190A6B" w:rsidP="00190A6B">
      <w:pPr>
        <w:pStyle w:val="Default"/>
        <w:jc w:val="both"/>
        <w:rPr>
          <w:rFonts w:ascii="Times New Roman" w:hAnsi="Times New Roman" w:cs="Times New Roman"/>
        </w:rPr>
      </w:pPr>
      <w:r w:rsidRPr="00BA3454">
        <w:t xml:space="preserve"> </w:t>
      </w:r>
      <w:r w:rsidRPr="00190A6B">
        <w:rPr>
          <w:rFonts w:ascii="Times New Roman" w:hAnsi="Times New Roman" w:cs="Times New Roman"/>
          <w:b/>
          <w:bCs/>
        </w:rPr>
        <w:t xml:space="preserve">Барометр </w:t>
      </w:r>
    </w:p>
    <w:p w:rsidR="00190A6B" w:rsidRPr="00BA3454" w:rsidRDefault="00190A6B" w:rsidP="00190A6B">
      <w:pPr>
        <w:pStyle w:val="Default"/>
        <w:jc w:val="both"/>
        <w:rPr>
          <w:rFonts w:ascii="Times New Roman" w:hAnsi="Times New Roman" w:cs="Times New Roman"/>
        </w:rPr>
      </w:pPr>
      <w:r w:rsidRPr="00BA3454">
        <w:rPr>
          <w:rFonts w:ascii="Times New Roman" w:hAnsi="Times New Roman" w:cs="Times New Roman"/>
        </w:rPr>
        <w:t xml:space="preserve">«Барометр» — пример формы, идеально подходящей для открытия группы, особенно в тех случаях, когда речь идет о новой серьезной теме. </w:t>
      </w:r>
    </w:p>
    <w:p w:rsidR="00190A6B" w:rsidRPr="00BA3454" w:rsidRDefault="00190A6B" w:rsidP="00190A6B">
      <w:pPr>
        <w:pStyle w:val="Default"/>
        <w:jc w:val="both"/>
        <w:rPr>
          <w:rFonts w:ascii="Times New Roman" w:hAnsi="Times New Roman" w:cs="Times New Roman"/>
        </w:rPr>
      </w:pPr>
      <w:r w:rsidRPr="00BA3454">
        <w:rPr>
          <w:rFonts w:ascii="Times New Roman" w:hAnsi="Times New Roman" w:cs="Times New Roman"/>
        </w:rPr>
        <w:t xml:space="preserve">Первым делом подготовим помещение: при помощи мела, клейкой ленты или веревочки разделим комнату, в которой мы работаем с группой, на две половины. На одной стене закрепим табличку с надписью «ДА», а на противоположной стене табличку с надписью «НЕТ». Подготовим листы бумаги по количеству утверждений, которые мы будем использовать далее. На каждом из листов схематично изобразим план комнаты — вид сверху (это только звучит солидно, а на самом деле каждый лист разделим линией пополам, а по краям поместим надписи «да» и «нет»). Теперь самое главное: темы, вопросы, дилеммы, которые мы предлагаем участникам для исследования. Необходимо сформулировать 8 — 10 утверждений, связанных с общей темой. Самое важное — дать участнику возможность задуматься над предложенными утверждениями и выразить СВОЕ отношение к ним. </w:t>
      </w:r>
    </w:p>
    <w:p w:rsidR="00190A6B" w:rsidRPr="00BA3454" w:rsidRDefault="00190A6B" w:rsidP="00190A6B">
      <w:pPr>
        <w:pStyle w:val="Default"/>
        <w:jc w:val="both"/>
        <w:rPr>
          <w:rFonts w:ascii="Times New Roman" w:hAnsi="Times New Roman" w:cs="Times New Roman"/>
        </w:rPr>
      </w:pPr>
      <w:proofErr w:type="gramStart"/>
      <w:r w:rsidRPr="00BA3454">
        <w:rPr>
          <w:rFonts w:ascii="Times New Roman" w:hAnsi="Times New Roman" w:cs="Times New Roman"/>
        </w:rPr>
        <w:t>В этой форме мы просим участников «проголосовать ногами», то есть физически перемещаться по комнате, выражая свое согласие или несогласие с прозвучавшим утверждением, причем, чем больше согласие (или несогласие) участника, чем более он уверен (или наоборот, не уверен) в правильности данного утверждения, тем ближе он подойдет к табличке «ДА» или, соответственно, к табличке «НЕТ»).</w:t>
      </w:r>
      <w:proofErr w:type="gramEnd"/>
      <w:r w:rsidRPr="00BA3454">
        <w:rPr>
          <w:rFonts w:ascii="Times New Roman" w:hAnsi="Times New Roman" w:cs="Times New Roman"/>
        </w:rPr>
        <w:t xml:space="preserve"> Чем ближе участник находится к линии, разделяющей комнату, тем меньше его согласие или уверенность. Если же участник выберет встать непосредственно на линию, это будет означать «ни да, ни нет» или «и да, и нет». Все эти варианты проговариваются ведущим. «Голосование ногами» происходит в тишине. Оглашая высказывания, ведущий дает участникам несколько секунд на обдумывание, а когда все заняли то или иное местоположение в комнате, схематично зарисовывает сложившуюся картину на листах — схемах. </w:t>
      </w:r>
    </w:p>
    <w:p w:rsidR="00190A6B" w:rsidRPr="00BA3454" w:rsidRDefault="00190A6B" w:rsidP="00190A6B">
      <w:pPr>
        <w:pStyle w:val="Default"/>
        <w:jc w:val="both"/>
        <w:rPr>
          <w:rFonts w:ascii="Times New Roman" w:hAnsi="Times New Roman" w:cs="Times New Roman"/>
        </w:rPr>
      </w:pPr>
      <w:r w:rsidRPr="00BA3454">
        <w:rPr>
          <w:rFonts w:ascii="Times New Roman" w:hAnsi="Times New Roman" w:cs="Times New Roman"/>
        </w:rPr>
        <w:t xml:space="preserve">Теперь можно приступать к обсуждению. Возвращаясь к прозвучавшим высказываниям, предложим участникам, на сей раз словами, а не ногами, прокомментировать свой ответ, объяснить свою позицию. Схемы помогут ведущему и участникам вспомнить картину групповых перемещений. «Голосование ногами» займет минут десять, а на обсуждение понадобиться несколько часов. </w:t>
      </w:r>
    </w:p>
    <w:p w:rsidR="00331382" w:rsidRDefault="00331382" w:rsidP="00E71FE1">
      <w:pPr>
        <w:pStyle w:val="Default"/>
        <w:rPr>
          <w:rFonts w:ascii="Times New Roman" w:hAnsi="Times New Roman" w:cs="Times New Roman"/>
          <w:color w:val="000000" w:themeColor="text1"/>
          <w:sz w:val="28"/>
          <w:szCs w:val="28"/>
          <w:shd w:val="clear" w:color="auto" w:fill="FFFFFF"/>
        </w:rPr>
      </w:pPr>
    </w:p>
    <w:p w:rsidR="00190A6B" w:rsidRPr="00190A6B" w:rsidRDefault="00190A6B" w:rsidP="00190A6B">
      <w:pPr>
        <w:pStyle w:val="Default"/>
        <w:ind w:firstLine="709"/>
        <w:rPr>
          <w:rFonts w:ascii="Times New Roman" w:hAnsi="Times New Roman" w:cs="Times New Roman"/>
          <w:b/>
        </w:rPr>
      </w:pPr>
      <w:r w:rsidRPr="00190A6B">
        <w:rPr>
          <w:rFonts w:ascii="Times New Roman" w:hAnsi="Times New Roman" w:cs="Times New Roman"/>
          <w:b/>
        </w:rPr>
        <w:t>Вечер молчания</w:t>
      </w:r>
    </w:p>
    <w:p w:rsidR="00190A6B" w:rsidRDefault="00190A6B" w:rsidP="00190A6B">
      <w:pPr>
        <w:pStyle w:val="Default"/>
        <w:ind w:firstLine="709"/>
        <w:jc w:val="both"/>
        <w:rPr>
          <w:rFonts w:ascii="Times New Roman" w:hAnsi="Times New Roman" w:cs="Times New Roman"/>
        </w:rPr>
      </w:pPr>
      <w:r w:rsidRPr="00190A6B">
        <w:rPr>
          <w:rFonts w:ascii="Times New Roman" w:hAnsi="Times New Roman" w:cs="Times New Roman"/>
        </w:rPr>
        <w:t xml:space="preserve">В свое время, всерьез занимаясь возможностями атмосферы и экспериментируя с ней, мы создали форму, которая очень во многом построена на атмосфере, в которой атмосфера, по сути, является основным инструментом, образующим содержание. Она получила название «Вечер Молчания». </w:t>
      </w:r>
    </w:p>
    <w:p w:rsidR="00190A6B" w:rsidRDefault="00190A6B" w:rsidP="00190A6B">
      <w:pPr>
        <w:pStyle w:val="Default"/>
        <w:ind w:firstLine="709"/>
        <w:jc w:val="both"/>
        <w:rPr>
          <w:rFonts w:ascii="Times New Roman" w:hAnsi="Times New Roman" w:cs="Times New Roman"/>
        </w:rPr>
      </w:pPr>
      <w:r w:rsidRPr="00190A6B">
        <w:rPr>
          <w:rFonts w:ascii="Times New Roman" w:hAnsi="Times New Roman" w:cs="Times New Roman"/>
        </w:rPr>
        <w:t xml:space="preserve">При подготовке вечера основное внимание следует уделить организации пространства, в котором он будет проходить. Это должно быть достаточно большое помещение, способное вместить всех участников. Наша задача — построить в этой комнате определенную атмосферу. Она не должна быть пугающей, шокирующей, скорее необычной, провоцирующей, приглашающей к контакту. Вероятно, там появятся темные и светлые углы: для их организации можно использовать настольные лампы, свечи, другие источники света. В противоположных концах комнаты может звучать разная музыка. При помощи разноцветных тканей, разномастной мебели, занавесок, ковров постараемся придать комнате, где будет проходить Вечер Молчания, необычный вид. Она должна выглядеть так, чтобы участники, входя, чувствовали, будто впервые попали туда. В разных уголках комнаты разместим предметы и материалы, приглашающие к невербальному общению. </w:t>
      </w:r>
      <w:proofErr w:type="gramStart"/>
      <w:r w:rsidRPr="00190A6B">
        <w:rPr>
          <w:rFonts w:ascii="Times New Roman" w:hAnsi="Times New Roman" w:cs="Times New Roman"/>
        </w:rPr>
        <w:t>Например, там могут появиться краски, кисти, бумага, книги, глина, ткань, конверты, ноты и т. д. Участник не обязан искать для себя какое-либо занятие, находясь в пространстве Вечера.</w:t>
      </w:r>
      <w:proofErr w:type="gramEnd"/>
      <w:r w:rsidRPr="00190A6B">
        <w:rPr>
          <w:rFonts w:ascii="Times New Roman" w:hAnsi="Times New Roman" w:cs="Times New Roman"/>
        </w:rPr>
        <w:t xml:space="preserve"> Все, что находится вокруг, — это лишь приглашение к диалогу с атмосферой, с материалом, с другими участниками. </w:t>
      </w:r>
    </w:p>
    <w:p w:rsidR="00331382" w:rsidRPr="00190A6B" w:rsidRDefault="00190A6B" w:rsidP="00190A6B">
      <w:pPr>
        <w:pStyle w:val="Default"/>
        <w:ind w:firstLine="709"/>
        <w:jc w:val="both"/>
        <w:rPr>
          <w:rFonts w:ascii="Times New Roman" w:hAnsi="Times New Roman" w:cs="Times New Roman"/>
        </w:rPr>
      </w:pPr>
      <w:r w:rsidRPr="00190A6B">
        <w:rPr>
          <w:rFonts w:ascii="Times New Roman" w:hAnsi="Times New Roman" w:cs="Times New Roman"/>
        </w:rPr>
        <w:lastRenderedPageBreak/>
        <w:t xml:space="preserve">Наша задача — создать максимальное количество опций взамен вербальному общению. Это и есть те рамки, в которых участник может почувствовать себя свободным, определить для себя предмет и способ исследования, вступив во взаимодействие с атмосферой. Несмотря на то, что мы постарались создать располагающую и комфортную обстановку, необходимо позаботиться о том, чтобы встреча каждого участника с новой атмосферой прошла как можно более спокойно. Поэтому будет лучше, если каждый участник получит индивидуальное приглашение и войдет на Вечер Молчания в сопровождении одного из ведущих. Это и прекрасная возможность объяснить каждому участнику, как будет устроен Вечер. Впрочем, правила исключительно просты: можно делать все, что угодно, но только в полном молчании. Именно атмосфера в Вечере Молчания создает все необходимое для педагогического процесса. Участник, вступая во взаимодействие с этой атмосферой, находя точку соприкосновения с ней, начинает в какой-то момент самостоятельно строить ее, создавать заново, добавлять свои элементы. Именно в этой атмосфере, </w:t>
      </w:r>
      <w:proofErr w:type="gramStart"/>
      <w:r w:rsidRPr="00190A6B">
        <w:rPr>
          <w:rFonts w:ascii="Times New Roman" w:hAnsi="Times New Roman" w:cs="Times New Roman"/>
        </w:rPr>
        <w:t>благодаря</w:t>
      </w:r>
      <w:proofErr w:type="gramEnd"/>
      <w:r w:rsidRPr="00190A6B">
        <w:rPr>
          <w:rFonts w:ascii="Times New Roman" w:hAnsi="Times New Roman" w:cs="Times New Roman"/>
        </w:rPr>
        <w:t xml:space="preserve"> </w:t>
      </w:r>
      <w:proofErr w:type="gramStart"/>
      <w:r w:rsidRPr="00190A6B">
        <w:rPr>
          <w:rFonts w:ascii="Times New Roman" w:hAnsi="Times New Roman" w:cs="Times New Roman"/>
        </w:rPr>
        <w:t>ей</w:t>
      </w:r>
      <w:proofErr w:type="gramEnd"/>
      <w:r w:rsidRPr="00190A6B">
        <w:rPr>
          <w:rFonts w:ascii="Times New Roman" w:hAnsi="Times New Roman" w:cs="Times New Roman"/>
        </w:rPr>
        <w:t>, происходят удивительные вещи: люди начинают общаться без слов, играть, вместе рисовать, писать друг другу письма. Атмосфера провоцирует творческий поиск. Мы можем наблюдать, как рождается новый тип межличностных отношений.</w:t>
      </w:r>
    </w:p>
    <w:p w:rsidR="00190A6B" w:rsidRPr="00190A6B" w:rsidRDefault="00190A6B" w:rsidP="00190A6B">
      <w:pPr>
        <w:pStyle w:val="Default"/>
        <w:ind w:firstLine="709"/>
        <w:jc w:val="both"/>
        <w:rPr>
          <w:rFonts w:ascii="Times New Roman" w:hAnsi="Times New Roman" w:cs="Times New Roman"/>
        </w:rPr>
      </w:pPr>
    </w:p>
    <w:p w:rsidR="00190A6B" w:rsidRPr="00190A6B" w:rsidRDefault="00190A6B" w:rsidP="00190A6B">
      <w:pPr>
        <w:pStyle w:val="Default"/>
        <w:ind w:firstLine="709"/>
        <w:jc w:val="both"/>
        <w:rPr>
          <w:rFonts w:ascii="Times New Roman" w:hAnsi="Times New Roman" w:cs="Times New Roman"/>
          <w:b/>
        </w:rPr>
      </w:pPr>
      <w:r w:rsidRPr="00190A6B">
        <w:rPr>
          <w:rFonts w:ascii="Times New Roman" w:hAnsi="Times New Roman" w:cs="Times New Roman"/>
          <w:b/>
        </w:rPr>
        <w:t xml:space="preserve">«Шашки» </w:t>
      </w:r>
    </w:p>
    <w:p w:rsidR="00190A6B" w:rsidRDefault="00190A6B" w:rsidP="00190A6B">
      <w:pPr>
        <w:pStyle w:val="Default"/>
        <w:ind w:firstLine="709"/>
        <w:jc w:val="both"/>
        <w:rPr>
          <w:rFonts w:ascii="Times New Roman" w:hAnsi="Times New Roman" w:cs="Times New Roman"/>
        </w:rPr>
      </w:pPr>
      <w:r w:rsidRPr="00190A6B">
        <w:rPr>
          <w:rFonts w:ascii="Times New Roman" w:hAnsi="Times New Roman" w:cs="Times New Roman"/>
        </w:rPr>
        <w:t>В этой главе мы предлагаем вниманию читателя описание одного из триггеро</w:t>
      </w:r>
      <w:r>
        <w:rPr>
          <w:rFonts w:ascii="Times New Roman" w:hAnsi="Times New Roman" w:cs="Times New Roman"/>
        </w:rPr>
        <w:t>в</w:t>
      </w:r>
      <w:proofErr w:type="gramStart"/>
      <w:r>
        <w:rPr>
          <w:rFonts w:ascii="Times New Roman" w:hAnsi="Times New Roman" w:cs="Times New Roman"/>
        </w:rPr>
        <w:t xml:space="preserve"> .</w:t>
      </w:r>
      <w:proofErr w:type="gramEnd"/>
      <w:r>
        <w:rPr>
          <w:rFonts w:ascii="Times New Roman" w:hAnsi="Times New Roman" w:cs="Times New Roman"/>
        </w:rPr>
        <w:t xml:space="preserve"> Он называется «живые шашки»</w:t>
      </w:r>
      <w:r w:rsidRPr="00190A6B">
        <w:rPr>
          <w:rFonts w:ascii="Times New Roman" w:hAnsi="Times New Roman" w:cs="Times New Roman"/>
        </w:rPr>
        <w:t xml:space="preserve">. Листы бумаги нужно расположить на полу в шахматном порядке так, чтобы создать подобие поля для игры в шашки. Участникам, разделенным на две команды «черных» и «белых», предстоит разыграть шашечную партию. </w:t>
      </w:r>
    </w:p>
    <w:p w:rsidR="00190A6B" w:rsidRDefault="00190A6B" w:rsidP="00190A6B">
      <w:pPr>
        <w:pStyle w:val="Default"/>
        <w:ind w:firstLine="709"/>
        <w:jc w:val="both"/>
        <w:rPr>
          <w:rFonts w:ascii="Times New Roman" w:hAnsi="Times New Roman" w:cs="Times New Roman"/>
        </w:rPr>
      </w:pPr>
      <w:r w:rsidRPr="00190A6B">
        <w:rPr>
          <w:rFonts w:ascii="Times New Roman" w:hAnsi="Times New Roman" w:cs="Times New Roman"/>
        </w:rPr>
        <w:t xml:space="preserve">После пятиминутной подготовки, игроки занимают места на поле. Объясняя правила игры, ведущий добавляет к общепринятым несколько новых: «шашки» должны стоять на своих клетках твердо, не прыгая и не переминаясь с ноги на ногу. Игрок, сделавший попытку хода, обязан завершить его, не меняя направления. По необходимости ведущий, исполняющий роль судьи, может ввести по ходу партии ограничение времени на обдумывание и обсуждение хода. Вступать в споры с судьей — бесполезно и опасно — за это «шашка» может быть удалена с поля. </w:t>
      </w:r>
    </w:p>
    <w:p w:rsidR="00190A6B" w:rsidRPr="00190A6B" w:rsidRDefault="00190A6B" w:rsidP="00190A6B">
      <w:pPr>
        <w:pStyle w:val="Default"/>
        <w:ind w:firstLine="709"/>
        <w:jc w:val="both"/>
        <w:rPr>
          <w:rFonts w:ascii="Times New Roman" w:hAnsi="Times New Roman" w:cs="Times New Roman"/>
          <w:color w:val="000000" w:themeColor="text1"/>
          <w:sz w:val="28"/>
          <w:szCs w:val="28"/>
          <w:shd w:val="clear" w:color="auto" w:fill="FFFFFF"/>
        </w:rPr>
      </w:pPr>
      <w:r w:rsidRPr="00190A6B">
        <w:rPr>
          <w:rFonts w:ascii="Times New Roman" w:hAnsi="Times New Roman" w:cs="Times New Roman"/>
        </w:rPr>
        <w:t>Игра продолжается, как правило, десять-пятнадцать минут, и все, произошедшее в группе за это время, является материалом для последующей групповой сессии. Безусловно, в этой игре присутствует момент соревнования</w:t>
      </w:r>
      <w:proofErr w:type="gramStart"/>
      <w:r w:rsidRPr="00190A6B">
        <w:rPr>
          <w:rFonts w:ascii="Times New Roman" w:hAnsi="Times New Roman" w:cs="Times New Roman"/>
        </w:rPr>
        <w:t xml:space="preserve"> ,</w:t>
      </w:r>
      <w:proofErr w:type="gramEnd"/>
      <w:r w:rsidRPr="00190A6B">
        <w:rPr>
          <w:rFonts w:ascii="Times New Roman" w:hAnsi="Times New Roman" w:cs="Times New Roman"/>
        </w:rPr>
        <w:t xml:space="preserve"> от которого необходимо уйти в первые минуты обсуждения: ведь мы играли не ради того, чтобы развлечься и не ради обучения славной игре в шашки. Нас не интересует, кто выиграл, а кто проиграл, нам важно вместе понять, почему так произошло. На что были потрачены первые минуты подготовки? О чем участникам удалось договориться? Была ли избрана тактика игры? Кто руководил партией? Кто «назначил», уполномочил этих руководителей? Кто из игроков своевольничал, а кто был послушной «шашкой»? Каков был механизм принятия групповых решений? Эти и многие другие вопросы станут предметом обсуждения на этой групповой сессии, которая займет,</w:t>
      </w:r>
      <w:r>
        <w:rPr>
          <w:rFonts w:ascii="Times New Roman" w:hAnsi="Times New Roman" w:cs="Times New Roman"/>
        </w:rPr>
        <w:t xml:space="preserve"> </w:t>
      </w:r>
      <w:r w:rsidRPr="00190A6B">
        <w:rPr>
          <w:rFonts w:ascii="Times New Roman" w:hAnsi="Times New Roman" w:cs="Times New Roman"/>
        </w:rPr>
        <w:t>скорее всего, не менее часа. Игра «живые шашки» является триггером, то есть «возбудителем» для группы, толчком к анализу моделей поведения и способов принятия решения. К сожалению, триггер легче всего превратить в фишку, что, увы, и происходит довольно часто.</w:t>
      </w:r>
    </w:p>
    <w:p w:rsidR="00331382" w:rsidRPr="00190A6B" w:rsidRDefault="00331382" w:rsidP="00190A6B">
      <w:pPr>
        <w:pStyle w:val="Default"/>
        <w:ind w:firstLine="709"/>
        <w:jc w:val="both"/>
        <w:rPr>
          <w:rFonts w:ascii="Times New Roman" w:hAnsi="Times New Roman" w:cs="Times New Roman"/>
          <w:color w:val="000000" w:themeColor="text1"/>
          <w:sz w:val="28"/>
          <w:szCs w:val="28"/>
          <w:shd w:val="clear" w:color="auto" w:fill="FFFFFF"/>
        </w:rPr>
      </w:pPr>
    </w:p>
    <w:sectPr w:rsidR="00331382" w:rsidRPr="00190A6B" w:rsidSect="00190A6B">
      <w:pgSz w:w="11906" w:h="16838"/>
      <w:pgMar w:top="851" w:right="737" w:bottom="90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A6B" w:rsidRDefault="00190A6B" w:rsidP="00190A6B">
      <w:pPr>
        <w:spacing w:after="0" w:line="240" w:lineRule="auto"/>
      </w:pPr>
      <w:r>
        <w:separator/>
      </w:r>
    </w:p>
  </w:endnote>
  <w:endnote w:type="continuationSeparator" w:id="0">
    <w:p w:rsidR="00190A6B" w:rsidRDefault="00190A6B" w:rsidP="00190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A6B" w:rsidRDefault="00190A6B" w:rsidP="00190A6B">
      <w:pPr>
        <w:spacing w:after="0" w:line="240" w:lineRule="auto"/>
      </w:pPr>
      <w:r>
        <w:separator/>
      </w:r>
    </w:p>
  </w:footnote>
  <w:footnote w:type="continuationSeparator" w:id="0">
    <w:p w:rsidR="00190A6B" w:rsidRDefault="00190A6B" w:rsidP="00190A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A4D89"/>
    <w:multiLevelType w:val="multilevel"/>
    <w:tmpl w:val="6F5A5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992034"/>
    <w:multiLevelType w:val="hybridMultilevel"/>
    <w:tmpl w:val="2EDC159A"/>
    <w:lvl w:ilvl="0" w:tplc="0419000F">
      <w:start w:val="1"/>
      <w:numFmt w:val="decimal"/>
      <w:lvlText w:val="%1."/>
      <w:lvlJc w:val="left"/>
      <w:pPr>
        <w:ind w:left="64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56F71CD0"/>
    <w:multiLevelType w:val="hybridMultilevel"/>
    <w:tmpl w:val="33301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4711D2"/>
    <w:multiLevelType w:val="hybridMultilevel"/>
    <w:tmpl w:val="43461ED4"/>
    <w:lvl w:ilvl="0" w:tplc="0419000F">
      <w:start w:val="6"/>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D37396"/>
    <w:multiLevelType w:val="multilevel"/>
    <w:tmpl w:val="2750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E63609"/>
    <w:multiLevelType w:val="hybridMultilevel"/>
    <w:tmpl w:val="33301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0017E6"/>
    <w:multiLevelType w:val="hybridMultilevel"/>
    <w:tmpl w:val="FCB8A380"/>
    <w:lvl w:ilvl="0" w:tplc="9AA63D1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4"/>
  </w:num>
  <w:num w:numId="2">
    <w:abstractNumId w:val="2"/>
  </w:num>
  <w:num w:numId="3">
    <w:abstractNumId w:val="0"/>
  </w:num>
  <w:num w:numId="4">
    <w:abstractNumId w:val="5"/>
  </w:num>
  <w:num w:numId="5">
    <w:abstractNumId w:val="3"/>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76B44"/>
    <w:rsid w:val="00036AA1"/>
    <w:rsid w:val="00070B1C"/>
    <w:rsid w:val="000A24BC"/>
    <w:rsid w:val="00117376"/>
    <w:rsid w:val="001858F9"/>
    <w:rsid w:val="00190A6B"/>
    <w:rsid w:val="001C7B20"/>
    <w:rsid w:val="002157A7"/>
    <w:rsid w:val="00274317"/>
    <w:rsid w:val="00290CD2"/>
    <w:rsid w:val="00312ABA"/>
    <w:rsid w:val="00320DB0"/>
    <w:rsid w:val="00331382"/>
    <w:rsid w:val="00337B3B"/>
    <w:rsid w:val="0034538D"/>
    <w:rsid w:val="003519E5"/>
    <w:rsid w:val="003651F4"/>
    <w:rsid w:val="004103F2"/>
    <w:rsid w:val="0048252D"/>
    <w:rsid w:val="00482C9C"/>
    <w:rsid w:val="004C62A9"/>
    <w:rsid w:val="00560B33"/>
    <w:rsid w:val="005811D6"/>
    <w:rsid w:val="005F75C0"/>
    <w:rsid w:val="00670D6D"/>
    <w:rsid w:val="00676B44"/>
    <w:rsid w:val="006B6A10"/>
    <w:rsid w:val="0074637C"/>
    <w:rsid w:val="007674C1"/>
    <w:rsid w:val="00797565"/>
    <w:rsid w:val="007D219C"/>
    <w:rsid w:val="008833F7"/>
    <w:rsid w:val="008A005B"/>
    <w:rsid w:val="008C7B1D"/>
    <w:rsid w:val="008E7A57"/>
    <w:rsid w:val="008F716B"/>
    <w:rsid w:val="00901AA5"/>
    <w:rsid w:val="00910BEC"/>
    <w:rsid w:val="00961919"/>
    <w:rsid w:val="0097004D"/>
    <w:rsid w:val="009F1A33"/>
    <w:rsid w:val="009F2F13"/>
    <w:rsid w:val="00A0103E"/>
    <w:rsid w:val="00A3711D"/>
    <w:rsid w:val="00A64187"/>
    <w:rsid w:val="00AA2CFE"/>
    <w:rsid w:val="00B03BAC"/>
    <w:rsid w:val="00B50AF9"/>
    <w:rsid w:val="00B51D08"/>
    <w:rsid w:val="00B65BD3"/>
    <w:rsid w:val="00BA4EC7"/>
    <w:rsid w:val="00C5016A"/>
    <w:rsid w:val="00CE1440"/>
    <w:rsid w:val="00D65CA6"/>
    <w:rsid w:val="00D876A0"/>
    <w:rsid w:val="00DB21FC"/>
    <w:rsid w:val="00E71FE1"/>
    <w:rsid w:val="00E7357C"/>
    <w:rsid w:val="00E91BCE"/>
    <w:rsid w:val="00EF3D80"/>
    <w:rsid w:val="00F25BD4"/>
    <w:rsid w:val="00FA2C48"/>
    <w:rsid w:val="00FD0B68"/>
    <w:rsid w:val="00FE4E2F"/>
    <w:rsid w:val="00FF5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3">
      <o:colormenu v:ext="edit" strokecolor="#00b050"/>
    </o:shapedefaults>
    <o:shapelayout v:ext="edit">
      <o:idmap v:ext="edit" data="1"/>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D6D"/>
  </w:style>
  <w:style w:type="paragraph" w:styleId="1">
    <w:name w:val="heading 1"/>
    <w:basedOn w:val="a"/>
    <w:link w:val="10"/>
    <w:uiPriority w:val="9"/>
    <w:qFormat/>
    <w:rsid w:val="00A371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6B44"/>
    <w:rPr>
      <w:color w:val="0000FF"/>
      <w:u w:val="single"/>
    </w:rPr>
  </w:style>
  <w:style w:type="paragraph" w:styleId="a4">
    <w:name w:val="Normal (Web)"/>
    <w:basedOn w:val="a"/>
    <w:uiPriority w:val="99"/>
    <w:semiHidden/>
    <w:unhideWhenUsed/>
    <w:rsid w:val="00FD0B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D0B68"/>
    <w:rPr>
      <w:i/>
      <w:iCs/>
    </w:rPr>
  </w:style>
  <w:style w:type="paragraph" w:customStyle="1" w:styleId="Default">
    <w:name w:val="Default"/>
    <w:rsid w:val="00E71FE1"/>
    <w:pPr>
      <w:autoSpaceDE w:val="0"/>
      <w:autoSpaceDN w:val="0"/>
      <w:adjustRightInd w:val="0"/>
      <w:spacing w:after="0" w:line="240" w:lineRule="auto"/>
    </w:pPr>
    <w:rPr>
      <w:rFonts w:ascii="Arial" w:hAnsi="Arial" w:cs="Arial"/>
      <w:color w:val="000000"/>
      <w:sz w:val="24"/>
      <w:szCs w:val="24"/>
    </w:rPr>
  </w:style>
  <w:style w:type="paragraph" w:styleId="a6">
    <w:name w:val="List Paragraph"/>
    <w:basedOn w:val="a"/>
    <w:uiPriority w:val="34"/>
    <w:qFormat/>
    <w:rsid w:val="00070B1C"/>
    <w:pPr>
      <w:ind w:left="720"/>
      <w:contextualSpacing/>
    </w:pPr>
  </w:style>
  <w:style w:type="paragraph" w:customStyle="1" w:styleId="c6">
    <w:name w:val="c6"/>
    <w:basedOn w:val="a"/>
    <w:rsid w:val="00DB21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B21FC"/>
  </w:style>
  <w:style w:type="character" w:customStyle="1" w:styleId="c0">
    <w:name w:val="c0"/>
    <w:basedOn w:val="a0"/>
    <w:rsid w:val="00DB21FC"/>
  </w:style>
  <w:style w:type="paragraph" w:customStyle="1" w:styleId="paragraph">
    <w:name w:val="paragraph"/>
    <w:basedOn w:val="a"/>
    <w:rsid w:val="00DB21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A0103E"/>
    <w:rPr>
      <w:color w:val="800080" w:themeColor="followedHyperlink"/>
      <w:u w:val="single"/>
    </w:rPr>
  </w:style>
  <w:style w:type="paragraph" w:styleId="a8">
    <w:name w:val="Balloon Text"/>
    <w:basedOn w:val="a"/>
    <w:link w:val="a9"/>
    <w:uiPriority w:val="99"/>
    <w:semiHidden/>
    <w:unhideWhenUsed/>
    <w:rsid w:val="00482C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2C9C"/>
    <w:rPr>
      <w:rFonts w:ascii="Tahoma" w:hAnsi="Tahoma" w:cs="Tahoma"/>
      <w:sz w:val="16"/>
      <w:szCs w:val="16"/>
    </w:rPr>
  </w:style>
  <w:style w:type="character" w:customStyle="1" w:styleId="10">
    <w:name w:val="Заголовок 1 Знак"/>
    <w:basedOn w:val="a0"/>
    <w:link w:val="1"/>
    <w:uiPriority w:val="9"/>
    <w:rsid w:val="00A3711D"/>
    <w:rPr>
      <w:rFonts w:ascii="Times New Roman" w:eastAsia="Times New Roman" w:hAnsi="Times New Roman" w:cs="Times New Roman"/>
      <w:b/>
      <w:bCs/>
      <w:kern w:val="36"/>
      <w:sz w:val="48"/>
      <w:szCs w:val="48"/>
      <w:lang w:eastAsia="ru-RU"/>
    </w:rPr>
  </w:style>
  <w:style w:type="paragraph" w:styleId="aa">
    <w:name w:val="header"/>
    <w:basedOn w:val="a"/>
    <w:link w:val="ab"/>
    <w:uiPriority w:val="99"/>
    <w:semiHidden/>
    <w:unhideWhenUsed/>
    <w:rsid w:val="00190A6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90A6B"/>
  </w:style>
  <w:style w:type="paragraph" w:styleId="ac">
    <w:name w:val="footer"/>
    <w:basedOn w:val="a"/>
    <w:link w:val="ad"/>
    <w:uiPriority w:val="99"/>
    <w:semiHidden/>
    <w:unhideWhenUsed/>
    <w:rsid w:val="00190A6B"/>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190A6B"/>
  </w:style>
</w:styles>
</file>

<file path=word/webSettings.xml><?xml version="1.0" encoding="utf-8"?>
<w:webSettings xmlns:r="http://schemas.openxmlformats.org/officeDocument/2006/relationships" xmlns:w="http://schemas.openxmlformats.org/wordprocessingml/2006/main">
  <w:divs>
    <w:div w:id="64039387">
      <w:bodyDiv w:val="1"/>
      <w:marLeft w:val="0"/>
      <w:marRight w:val="0"/>
      <w:marTop w:val="0"/>
      <w:marBottom w:val="0"/>
      <w:divBdr>
        <w:top w:val="none" w:sz="0" w:space="0" w:color="auto"/>
        <w:left w:val="none" w:sz="0" w:space="0" w:color="auto"/>
        <w:bottom w:val="none" w:sz="0" w:space="0" w:color="auto"/>
        <w:right w:val="none" w:sz="0" w:space="0" w:color="auto"/>
      </w:divBdr>
    </w:div>
    <w:div w:id="172498848">
      <w:bodyDiv w:val="1"/>
      <w:marLeft w:val="0"/>
      <w:marRight w:val="0"/>
      <w:marTop w:val="0"/>
      <w:marBottom w:val="0"/>
      <w:divBdr>
        <w:top w:val="none" w:sz="0" w:space="0" w:color="auto"/>
        <w:left w:val="none" w:sz="0" w:space="0" w:color="auto"/>
        <w:bottom w:val="none" w:sz="0" w:space="0" w:color="auto"/>
        <w:right w:val="none" w:sz="0" w:space="0" w:color="auto"/>
      </w:divBdr>
    </w:div>
    <w:div w:id="570114985">
      <w:bodyDiv w:val="1"/>
      <w:marLeft w:val="0"/>
      <w:marRight w:val="0"/>
      <w:marTop w:val="0"/>
      <w:marBottom w:val="0"/>
      <w:divBdr>
        <w:top w:val="none" w:sz="0" w:space="0" w:color="auto"/>
        <w:left w:val="none" w:sz="0" w:space="0" w:color="auto"/>
        <w:bottom w:val="none" w:sz="0" w:space="0" w:color="auto"/>
        <w:right w:val="none" w:sz="0" w:space="0" w:color="auto"/>
      </w:divBdr>
      <w:divsChild>
        <w:div w:id="1556432004">
          <w:marLeft w:val="0"/>
          <w:marRight w:val="0"/>
          <w:marTop w:val="0"/>
          <w:marBottom w:val="0"/>
          <w:divBdr>
            <w:top w:val="none" w:sz="0" w:space="0" w:color="auto"/>
            <w:left w:val="none" w:sz="0" w:space="0" w:color="auto"/>
            <w:bottom w:val="none" w:sz="0" w:space="0" w:color="auto"/>
            <w:right w:val="none" w:sz="0" w:space="0" w:color="auto"/>
          </w:divBdr>
        </w:div>
      </w:divsChild>
    </w:div>
    <w:div w:id="1510171154">
      <w:bodyDiv w:val="1"/>
      <w:marLeft w:val="0"/>
      <w:marRight w:val="0"/>
      <w:marTop w:val="0"/>
      <w:marBottom w:val="0"/>
      <w:divBdr>
        <w:top w:val="none" w:sz="0" w:space="0" w:color="auto"/>
        <w:left w:val="none" w:sz="0" w:space="0" w:color="auto"/>
        <w:bottom w:val="none" w:sz="0" w:space="0" w:color="auto"/>
        <w:right w:val="none" w:sz="0" w:space="0" w:color="auto"/>
      </w:divBdr>
    </w:div>
    <w:div w:id="1573852010">
      <w:bodyDiv w:val="1"/>
      <w:marLeft w:val="0"/>
      <w:marRight w:val="0"/>
      <w:marTop w:val="0"/>
      <w:marBottom w:val="0"/>
      <w:divBdr>
        <w:top w:val="none" w:sz="0" w:space="0" w:color="auto"/>
        <w:left w:val="none" w:sz="0" w:space="0" w:color="auto"/>
        <w:bottom w:val="none" w:sz="0" w:space="0" w:color="auto"/>
        <w:right w:val="none" w:sz="0" w:space="0" w:color="auto"/>
      </w:divBdr>
    </w:div>
    <w:div w:id="179879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D78F4-7916-4D1D-8771-0055329C9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2440</Words>
  <Characters>13911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Оксана</cp:lastModifiedBy>
  <cp:revision>2</cp:revision>
  <cp:lastPrinted>2023-02-14T12:35:00Z</cp:lastPrinted>
  <dcterms:created xsi:type="dcterms:W3CDTF">2024-11-24T08:19:00Z</dcterms:created>
  <dcterms:modified xsi:type="dcterms:W3CDTF">2024-11-24T08:19:00Z</dcterms:modified>
</cp:coreProperties>
</file>