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06D" w:rsidRDefault="0043406D" w:rsidP="005D0BCA">
      <w:pPr>
        <w:spacing w:before="21"/>
        <w:contextualSpacing/>
        <w:rPr>
          <w:rFonts w:eastAsia="FuturaDemiC" w:cs="Times New Roman"/>
          <w:bCs/>
          <w:color w:val="231F20"/>
          <w:sz w:val="28"/>
          <w:szCs w:val="28"/>
        </w:rPr>
      </w:pPr>
    </w:p>
    <w:p w:rsidR="0043406D" w:rsidRDefault="00AE1EC5" w:rsidP="006114D3">
      <w:pPr>
        <w:spacing w:before="21"/>
        <w:contextualSpacing/>
        <w:jc w:val="center"/>
        <w:rPr>
          <w:rFonts w:eastAsia="FuturaDemiC" w:cs="Times New Roman"/>
          <w:bCs/>
          <w:color w:val="231F20"/>
          <w:sz w:val="28"/>
          <w:szCs w:val="28"/>
        </w:rPr>
      </w:pPr>
      <w:r w:rsidRPr="00AE1EC5">
        <w:rPr>
          <w:rFonts w:eastAsia="FuturaDemiC" w:cs="Times New Roman"/>
          <w:bCs/>
          <w:color w:val="231F20"/>
          <w:sz w:val="28"/>
          <w:szCs w:val="28"/>
        </w:rPr>
        <w:lastRenderedPageBreak/>
        <w:drawing>
          <wp:inline distT="0" distB="0" distL="0" distR="0">
            <wp:extent cx="4515592" cy="8428569"/>
            <wp:effectExtent l="1981200" t="0" r="1961408" b="0"/>
            <wp:docPr id="2" name="Рисунок 1" descr="C:\Users\Елена Попова\Desktop\13-OKT-2021\1605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 Попова\Desktop\13-OKT-2021\16051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516735" cy="8430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06D" w:rsidRPr="0043406D" w:rsidRDefault="0043406D" w:rsidP="0043406D">
      <w:pPr>
        <w:widowControl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43406D" w:rsidRPr="0043406D" w:rsidRDefault="0043406D" w:rsidP="0043406D">
      <w:pPr>
        <w:widowControl/>
        <w:suppressAutoHyphens w:val="0"/>
        <w:spacing w:after="160"/>
        <w:rPr>
          <w:rFonts w:eastAsia="Calibri" w:cs="Times New Roman"/>
          <w:b/>
          <w:kern w:val="0"/>
          <w:sz w:val="28"/>
          <w:szCs w:val="28"/>
          <w:lang w:eastAsia="en-US" w:bidi="ar-SA"/>
        </w:rPr>
      </w:pPr>
    </w:p>
    <w:p w:rsidR="0043406D" w:rsidRPr="009F5A94" w:rsidRDefault="00AE1EC5" w:rsidP="009F5A94">
      <w:pPr>
        <w:widowControl/>
        <w:suppressAutoHyphens w:val="0"/>
        <w:spacing w:after="160"/>
        <w:rPr>
          <w:rFonts w:eastAsia="Calibri" w:cs="Times New Roman"/>
          <w:b/>
          <w:kern w:val="0"/>
          <w:sz w:val="28"/>
          <w:szCs w:val="28"/>
          <w:lang w:eastAsia="en-US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</w:t>
      </w:r>
      <w:r w:rsidR="0043406D" w:rsidRPr="0043406D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          </w:t>
      </w:r>
      <w:r w:rsidR="000E1063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</w:t>
      </w:r>
      <w:r w:rsidR="0043406D" w:rsidRPr="0043406D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</w:p>
    <w:p w:rsidR="0043406D" w:rsidRDefault="0043406D" w:rsidP="006114D3">
      <w:pPr>
        <w:spacing w:before="21"/>
        <w:contextualSpacing/>
        <w:jc w:val="center"/>
        <w:rPr>
          <w:rFonts w:eastAsia="FuturaDemiC" w:cs="Times New Roman"/>
          <w:bCs/>
          <w:color w:val="231F20"/>
          <w:sz w:val="28"/>
          <w:szCs w:val="28"/>
        </w:rPr>
      </w:pPr>
    </w:p>
    <w:p w:rsidR="0043406D" w:rsidRPr="0043406D" w:rsidRDefault="00D552BB" w:rsidP="0043406D">
      <w:pPr>
        <w:suppressAutoHyphens w:val="0"/>
        <w:ind w:right="20"/>
        <w:rPr>
          <w:rFonts w:eastAsia="Times New Roman" w:cs="Times New Roman"/>
          <w:b/>
          <w:kern w:val="0"/>
          <w:shd w:val="clear" w:color="auto" w:fill="FFFFFF"/>
          <w:lang w:eastAsia="ru-RU" w:bidi="ar-SA"/>
        </w:rPr>
      </w:pPr>
      <w:r>
        <w:rPr>
          <w:rFonts w:eastAsia="Times New Roman" w:cs="Times New Roman"/>
          <w:b/>
          <w:kern w:val="0"/>
          <w:shd w:val="clear" w:color="auto" w:fill="FFFFFF"/>
          <w:lang w:eastAsia="ru-RU" w:bidi="ar-SA"/>
        </w:rPr>
        <w:t xml:space="preserve">   </w:t>
      </w:r>
      <w:r w:rsidR="005D0BCA">
        <w:rPr>
          <w:rFonts w:eastAsia="Times New Roman" w:cs="Times New Roman"/>
          <w:b/>
          <w:kern w:val="0"/>
          <w:shd w:val="clear" w:color="auto" w:fill="FFFFFF"/>
          <w:lang w:eastAsia="ru-RU" w:bidi="ar-SA"/>
        </w:rPr>
        <w:t xml:space="preserve">                                     </w:t>
      </w:r>
      <w:r>
        <w:rPr>
          <w:rFonts w:eastAsia="Times New Roman" w:cs="Times New Roman"/>
          <w:b/>
          <w:kern w:val="0"/>
          <w:shd w:val="clear" w:color="auto" w:fill="FFFFFF"/>
          <w:lang w:eastAsia="ru-RU" w:bidi="ar-SA"/>
        </w:rPr>
        <w:t xml:space="preserve">  </w:t>
      </w:r>
      <w:r w:rsidR="0043406D" w:rsidRPr="0043406D">
        <w:rPr>
          <w:rFonts w:eastAsia="Times New Roman" w:cs="Times New Roman"/>
          <w:b/>
          <w:kern w:val="0"/>
          <w:shd w:val="clear" w:color="auto" w:fill="FFFFFF"/>
          <w:lang w:eastAsia="ru-RU" w:bidi="ar-SA"/>
        </w:rPr>
        <w:t>Пояснительная записка</w:t>
      </w:r>
    </w:p>
    <w:p w:rsidR="0043406D" w:rsidRPr="0043406D" w:rsidRDefault="0043406D" w:rsidP="0043406D">
      <w:pPr>
        <w:suppressAutoHyphens w:val="0"/>
        <w:ind w:right="20"/>
        <w:rPr>
          <w:rFonts w:eastAsia="Times New Roman" w:cs="Times New Roman"/>
          <w:b/>
          <w:kern w:val="0"/>
          <w:shd w:val="clear" w:color="auto" w:fill="FFFFFF"/>
          <w:lang w:eastAsia="ru-RU" w:bidi="ar-SA"/>
        </w:rPr>
      </w:pPr>
    </w:p>
    <w:p w:rsidR="0043406D" w:rsidRPr="0043406D" w:rsidRDefault="0043406D" w:rsidP="0043406D">
      <w:pPr>
        <w:widowControl/>
        <w:suppressAutoHyphens w:val="0"/>
        <w:ind w:firstLine="709"/>
        <w:jc w:val="both"/>
        <w:rPr>
          <w:rFonts w:eastAsia="Calibri" w:cs="Times New Roman"/>
          <w:kern w:val="0"/>
          <w:lang w:eastAsia="ru-RU" w:bidi="ar-SA"/>
        </w:rPr>
      </w:pPr>
      <w:r w:rsidRPr="0043406D">
        <w:rPr>
          <w:rFonts w:eastAsia="Calibri" w:cs="Times New Roman"/>
          <w:kern w:val="0"/>
          <w:lang w:eastAsia="ar-SA" w:bidi="ar-SA"/>
        </w:rPr>
        <w:t>Рабочая программа по</w:t>
      </w:r>
      <w:r w:rsidR="002E5BCA">
        <w:rPr>
          <w:rFonts w:eastAsia="Calibri" w:cs="Times New Roman"/>
          <w:kern w:val="0"/>
          <w:lang w:eastAsia="ar-SA" w:bidi="ar-SA"/>
        </w:rPr>
        <w:t xml:space="preserve"> </w:t>
      </w:r>
      <w:r w:rsidR="00A05E9A">
        <w:rPr>
          <w:rFonts w:eastAsia="Calibri" w:cs="Times New Roman"/>
          <w:kern w:val="0"/>
          <w:lang w:eastAsia="ar-SA" w:bidi="ar-SA"/>
        </w:rPr>
        <w:t>химии</w:t>
      </w:r>
      <w:r w:rsidR="00354353">
        <w:rPr>
          <w:rFonts w:eastAsia="Calibri" w:cs="Times New Roman"/>
          <w:kern w:val="0"/>
          <w:lang w:eastAsia="ar-SA" w:bidi="ar-SA"/>
        </w:rPr>
        <w:t xml:space="preserve"> адресована учащим</w:t>
      </w:r>
      <w:r w:rsidR="00EB5ADA">
        <w:rPr>
          <w:rFonts w:eastAsia="Calibri" w:cs="Times New Roman"/>
          <w:kern w:val="0"/>
          <w:lang w:eastAsia="ar-SA" w:bidi="ar-SA"/>
        </w:rPr>
        <w:t>ся 11</w:t>
      </w:r>
      <w:r w:rsidRPr="0043406D">
        <w:rPr>
          <w:rFonts w:eastAsia="Calibri" w:cs="Times New Roman"/>
          <w:kern w:val="0"/>
          <w:lang w:eastAsia="ar-SA" w:bidi="ar-SA"/>
        </w:rPr>
        <w:t xml:space="preserve"> класса МБОУ «</w:t>
      </w:r>
      <w:proofErr w:type="gramStart"/>
      <w:r w:rsidRPr="0043406D">
        <w:rPr>
          <w:rFonts w:eastAsia="Calibri" w:cs="Times New Roman"/>
          <w:kern w:val="0"/>
          <w:lang w:eastAsia="ar-SA" w:bidi="ar-SA"/>
        </w:rPr>
        <w:t>Верх-Катунская</w:t>
      </w:r>
      <w:proofErr w:type="gramEnd"/>
      <w:r w:rsidRPr="0043406D">
        <w:rPr>
          <w:rFonts w:eastAsia="Calibri" w:cs="Times New Roman"/>
          <w:kern w:val="0"/>
          <w:lang w:eastAsia="ar-SA" w:bidi="ar-SA"/>
        </w:rPr>
        <w:t xml:space="preserve"> СОШ», составлена </w:t>
      </w:r>
      <w:r w:rsidRPr="0043406D">
        <w:rPr>
          <w:rFonts w:eastAsia="Calibri" w:cs="Times New Roman"/>
          <w:kern w:val="0"/>
          <w:lang w:eastAsia="ru-RU" w:bidi="ar-SA"/>
        </w:rPr>
        <w:t>на основании следующих нормативно-правовых документов:</w:t>
      </w:r>
    </w:p>
    <w:p w:rsidR="0043406D" w:rsidRPr="0043406D" w:rsidRDefault="0043406D" w:rsidP="0043406D">
      <w:pPr>
        <w:widowControl/>
        <w:numPr>
          <w:ilvl w:val="0"/>
          <w:numId w:val="9"/>
        </w:numPr>
        <w:tabs>
          <w:tab w:val="left" w:pos="858"/>
        </w:tabs>
        <w:suppressAutoHyphens w:val="0"/>
        <w:spacing w:after="160" w:line="276" w:lineRule="auto"/>
        <w:jc w:val="both"/>
        <w:rPr>
          <w:rFonts w:eastAsia="Times New Roman" w:cs="Times New Roman"/>
          <w:kern w:val="0"/>
          <w:lang w:eastAsia="en-US" w:bidi="ar-SA"/>
        </w:rPr>
      </w:pPr>
      <w:r w:rsidRPr="0043406D">
        <w:rPr>
          <w:rFonts w:eastAsia="Times New Roman" w:cs="Times New Roman"/>
          <w:kern w:val="0"/>
          <w:lang w:eastAsia="en-US" w:bidi="ar-SA"/>
        </w:rPr>
        <w:t>требований к результатам освоения основной образовательной программы среднего общего образования (ООП СОО), представленных в Федеральном государственном образовательном стандарте (ФГОС) среднего общего образования 2012г;</w:t>
      </w:r>
    </w:p>
    <w:p w:rsidR="0043406D" w:rsidRPr="0043406D" w:rsidRDefault="0043406D" w:rsidP="0043406D">
      <w:pPr>
        <w:widowControl/>
        <w:numPr>
          <w:ilvl w:val="0"/>
          <w:numId w:val="9"/>
        </w:numPr>
        <w:tabs>
          <w:tab w:val="left" w:pos="858"/>
        </w:tabs>
        <w:suppressAutoHyphens w:val="0"/>
        <w:spacing w:after="60" w:line="276" w:lineRule="auto"/>
        <w:jc w:val="both"/>
        <w:rPr>
          <w:rFonts w:eastAsia="Times New Roman" w:cs="Times New Roman"/>
          <w:kern w:val="0"/>
          <w:lang w:eastAsia="en-US" w:bidi="ar-SA"/>
        </w:rPr>
      </w:pPr>
      <w:r w:rsidRPr="0043406D">
        <w:rPr>
          <w:rFonts w:eastAsia="Times New Roman" w:cs="Times New Roman"/>
          <w:kern w:val="0"/>
          <w:lang w:eastAsia="en-US" w:bidi="ar-SA"/>
        </w:rPr>
        <w:t>примерной основной образовательной программы среднего общего образования.</w:t>
      </w:r>
    </w:p>
    <w:p w:rsidR="0043406D" w:rsidRPr="0043406D" w:rsidRDefault="0043406D" w:rsidP="0043406D">
      <w:pPr>
        <w:widowControl/>
        <w:numPr>
          <w:ilvl w:val="0"/>
          <w:numId w:val="9"/>
        </w:numPr>
        <w:suppressAutoHyphens w:val="0"/>
        <w:spacing w:after="160" w:line="259" w:lineRule="auto"/>
        <w:contextualSpacing/>
        <w:rPr>
          <w:rFonts w:eastAsia="Times New Roman" w:cs="Times New Roman"/>
          <w:kern w:val="0"/>
          <w:lang w:eastAsia="ru-RU" w:bidi="ar-SA"/>
        </w:rPr>
      </w:pPr>
      <w:r w:rsidRPr="0043406D">
        <w:rPr>
          <w:rFonts w:eastAsia="Times New Roman" w:cs="Times New Roman"/>
          <w:kern w:val="0"/>
          <w:lang w:eastAsia="ru-RU" w:bidi="ar-SA"/>
        </w:rPr>
        <w:t>федерального перечня учебников;</w:t>
      </w:r>
    </w:p>
    <w:p w:rsidR="0043406D" w:rsidRPr="0043406D" w:rsidRDefault="0043406D" w:rsidP="0043406D">
      <w:pPr>
        <w:widowControl/>
        <w:numPr>
          <w:ilvl w:val="0"/>
          <w:numId w:val="9"/>
        </w:numPr>
        <w:suppressAutoHyphens w:val="0"/>
        <w:spacing w:after="160" w:line="259" w:lineRule="auto"/>
        <w:contextualSpacing/>
        <w:rPr>
          <w:rFonts w:eastAsia="Times New Roman" w:cs="Times New Roman"/>
          <w:kern w:val="0"/>
          <w:lang w:eastAsia="ru-RU" w:bidi="ar-SA"/>
        </w:rPr>
      </w:pPr>
      <w:r w:rsidRPr="0043406D">
        <w:rPr>
          <w:rFonts w:eastAsia="Times New Roman" w:cs="Times New Roman"/>
          <w:kern w:val="0"/>
          <w:lang w:eastAsia="ru-RU" w:bidi="ar-SA"/>
        </w:rPr>
        <w:t xml:space="preserve">Основной образовательной программы среднего общего образования  </w:t>
      </w:r>
      <w:r w:rsidRPr="0043406D">
        <w:rPr>
          <w:rFonts w:eastAsia="Calibri" w:cs="Times New Roman"/>
          <w:kern w:val="0"/>
          <w:lang w:eastAsia="ar-SA" w:bidi="ar-SA"/>
        </w:rPr>
        <w:t>МБОУ «</w:t>
      </w:r>
      <w:proofErr w:type="gramStart"/>
      <w:r w:rsidRPr="0043406D">
        <w:rPr>
          <w:rFonts w:eastAsia="Calibri" w:cs="Times New Roman"/>
          <w:kern w:val="0"/>
          <w:lang w:eastAsia="ar-SA" w:bidi="ar-SA"/>
        </w:rPr>
        <w:t>Верх-Катунская</w:t>
      </w:r>
      <w:proofErr w:type="gramEnd"/>
      <w:r w:rsidRPr="0043406D">
        <w:rPr>
          <w:rFonts w:eastAsia="Calibri" w:cs="Times New Roman"/>
          <w:kern w:val="0"/>
          <w:lang w:eastAsia="ar-SA" w:bidi="ar-SA"/>
        </w:rPr>
        <w:t xml:space="preserve"> СОШ»</w:t>
      </w:r>
      <w:r w:rsidRPr="0043406D">
        <w:rPr>
          <w:rFonts w:eastAsia="Times New Roman" w:cs="Times New Roman"/>
          <w:kern w:val="0"/>
          <w:lang w:eastAsia="ru-RU" w:bidi="ar-SA"/>
        </w:rPr>
        <w:t xml:space="preserve">; </w:t>
      </w:r>
    </w:p>
    <w:p w:rsidR="0043406D" w:rsidRPr="0043406D" w:rsidRDefault="0043406D" w:rsidP="0043406D">
      <w:pPr>
        <w:widowControl/>
        <w:numPr>
          <w:ilvl w:val="0"/>
          <w:numId w:val="9"/>
        </w:numPr>
        <w:suppressAutoHyphens w:val="0"/>
        <w:spacing w:after="160" w:line="259" w:lineRule="auto"/>
        <w:contextualSpacing/>
        <w:rPr>
          <w:rFonts w:eastAsia="Times New Roman" w:cs="Times New Roman"/>
          <w:kern w:val="0"/>
          <w:lang w:eastAsia="ru-RU" w:bidi="ar-SA"/>
        </w:rPr>
      </w:pPr>
      <w:proofErr w:type="gramStart"/>
      <w:r w:rsidRPr="0043406D">
        <w:rPr>
          <w:rFonts w:eastAsia="Times New Roman" w:cs="Times New Roman"/>
          <w:kern w:val="0"/>
          <w:lang w:eastAsia="ru-RU" w:bidi="ar-SA"/>
        </w:rPr>
        <w:t>учебного</w:t>
      </w:r>
      <w:proofErr w:type="gramEnd"/>
      <w:r w:rsidRPr="0043406D">
        <w:rPr>
          <w:rFonts w:eastAsia="Times New Roman" w:cs="Times New Roman"/>
          <w:kern w:val="0"/>
          <w:lang w:eastAsia="ru-RU" w:bidi="ar-SA"/>
        </w:rPr>
        <w:t xml:space="preserve"> план МБОУ </w:t>
      </w:r>
      <w:r w:rsidRPr="0043406D">
        <w:rPr>
          <w:rFonts w:eastAsia="Calibri" w:cs="Times New Roman"/>
          <w:kern w:val="0"/>
          <w:lang w:eastAsia="ar-SA" w:bidi="ar-SA"/>
        </w:rPr>
        <w:t>«Верх-Катунская СОШ»</w:t>
      </w:r>
    </w:p>
    <w:p w:rsidR="0043406D" w:rsidRPr="0043406D" w:rsidRDefault="0043406D" w:rsidP="0043406D">
      <w:pPr>
        <w:widowControl/>
        <w:numPr>
          <w:ilvl w:val="0"/>
          <w:numId w:val="9"/>
        </w:numPr>
        <w:suppressAutoHyphens w:val="0"/>
        <w:spacing w:after="160" w:line="259" w:lineRule="auto"/>
        <w:contextualSpacing/>
        <w:rPr>
          <w:rFonts w:eastAsia="Times New Roman" w:cs="Times New Roman"/>
          <w:kern w:val="0"/>
          <w:lang w:eastAsia="ru-RU" w:bidi="ar-SA"/>
        </w:rPr>
      </w:pPr>
      <w:r w:rsidRPr="0043406D">
        <w:rPr>
          <w:rFonts w:eastAsia="Times New Roman" w:cs="Times New Roman"/>
          <w:kern w:val="0"/>
          <w:lang w:eastAsia="ru-RU" w:bidi="ar-SA"/>
        </w:rPr>
        <w:t>положения о рабочей программе учебных предметов, курсов в муниципальном бюджетном общеобразовательном учреждении МБОУ «</w:t>
      </w:r>
      <w:proofErr w:type="gramStart"/>
      <w:r w:rsidRPr="0043406D">
        <w:rPr>
          <w:rFonts w:eastAsia="Times New Roman" w:cs="Times New Roman"/>
          <w:kern w:val="0"/>
          <w:lang w:eastAsia="ru-RU" w:bidi="ar-SA"/>
        </w:rPr>
        <w:t>Верх-Катунская</w:t>
      </w:r>
      <w:proofErr w:type="gramEnd"/>
      <w:r w:rsidRPr="0043406D">
        <w:rPr>
          <w:rFonts w:eastAsia="Times New Roman" w:cs="Times New Roman"/>
          <w:kern w:val="0"/>
          <w:lang w:eastAsia="ru-RU" w:bidi="ar-SA"/>
        </w:rPr>
        <w:t xml:space="preserve"> СОШ»;</w:t>
      </w:r>
    </w:p>
    <w:p w:rsidR="0043406D" w:rsidRPr="0043406D" w:rsidRDefault="0043406D" w:rsidP="0043406D">
      <w:pPr>
        <w:widowControl/>
        <w:numPr>
          <w:ilvl w:val="0"/>
          <w:numId w:val="9"/>
        </w:numPr>
        <w:tabs>
          <w:tab w:val="left" w:pos="1260"/>
        </w:tabs>
        <w:suppressAutoHyphens w:val="0"/>
        <w:spacing w:after="160" w:line="259" w:lineRule="auto"/>
        <w:jc w:val="both"/>
        <w:rPr>
          <w:rFonts w:eastAsia="Times New Roman" w:cs="Times New Roman"/>
          <w:kern w:val="0"/>
          <w:lang w:eastAsia="en-US" w:bidi="ar-SA"/>
        </w:rPr>
      </w:pPr>
      <w:r w:rsidRPr="0043406D">
        <w:rPr>
          <w:rFonts w:eastAsia="Times New Roman" w:cs="Times New Roman"/>
          <w:color w:val="000000"/>
          <w:kern w:val="0"/>
          <w:shd w:val="clear" w:color="auto" w:fill="FFFFFF"/>
          <w:lang w:eastAsia="ru-RU" w:bidi="ar-SA"/>
        </w:rPr>
        <w:t xml:space="preserve">авторской программы. </w:t>
      </w:r>
      <w:r w:rsidR="00A05E9A">
        <w:rPr>
          <w:rFonts w:eastAsia="Times New Roman" w:cs="Times New Roman"/>
          <w:kern w:val="0"/>
          <w:lang w:eastAsia="en-US" w:bidi="ar-SA"/>
        </w:rPr>
        <w:t>Химия</w:t>
      </w:r>
      <w:r w:rsidRPr="0043406D">
        <w:rPr>
          <w:rFonts w:eastAsia="Times New Roman" w:cs="Times New Roman"/>
          <w:kern w:val="0"/>
          <w:lang w:eastAsia="en-US" w:bidi="ar-SA"/>
        </w:rPr>
        <w:t>. Рабочие программы. Предмет</w:t>
      </w:r>
      <w:r w:rsidR="00D552BB">
        <w:rPr>
          <w:rFonts w:eastAsia="Times New Roman" w:cs="Times New Roman"/>
          <w:kern w:val="0"/>
          <w:lang w:eastAsia="en-US" w:bidi="ar-SA"/>
        </w:rPr>
        <w:t>ная линия учебников серии «</w:t>
      </w:r>
      <w:r w:rsidR="00A05E9A">
        <w:rPr>
          <w:rFonts w:eastAsia="Times New Roman" w:cs="Times New Roman"/>
          <w:kern w:val="0"/>
          <w:lang w:eastAsia="en-US" w:bidi="ar-SA"/>
        </w:rPr>
        <w:t>Химия</w:t>
      </w:r>
      <w:r w:rsidRPr="0043406D">
        <w:rPr>
          <w:rFonts w:eastAsia="Times New Roman" w:cs="Times New Roman"/>
          <w:kern w:val="0"/>
          <w:lang w:eastAsia="en-US" w:bidi="ar-SA"/>
        </w:rPr>
        <w:t>. Базовый уровень».</w:t>
      </w:r>
      <w:r w:rsidRPr="0043406D">
        <w:rPr>
          <w:rFonts w:eastAsia="Times New Roman" w:cs="Times New Roman"/>
          <w:kern w:val="0"/>
          <w:lang w:eastAsia="en-US" w:bidi="ar-SA"/>
        </w:rPr>
        <w:tab/>
        <w:t>10—11 классы : учеб</w:t>
      </w:r>
      <w:proofErr w:type="gramStart"/>
      <w:r w:rsidRPr="0043406D">
        <w:rPr>
          <w:rFonts w:eastAsia="Times New Roman" w:cs="Times New Roman"/>
          <w:kern w:val="0"/>
          <w:lang w:eastAsia="en-US" w:bidi="ar-SA"/>
        </w:rPr>
        <w:t>.</w:t>
      </w:r>
      <w:proofErr w:type="gramEnd"/>
      <w:r w:rsidRPr="0043406D">
        <w:rPr>
          <w:rFonts w:eastAsia="Times New Roman" w:cs="Times New Roman"/>
          <w:kern w:val="0"/>
          <w:lang w:eastAsia="en-US" w:bidi="ar-SA"/>
        </w:rPr>
        <w:t xml:space="preserve"> </w:t>
      </w:r>
      <w:proofErr w:type="gramStart"/>
      <w:r w:rsidRPr="0043406D">
        <w:rPr>
          <w:rFonts w:eastAsia="Times New Roman" w:cs="Times New Roman"/>
          <w:kern w:val="0"/>
          <w:lang w:eastAsia="en-US" w:bidi="ar-SA"/>
        </w:rPr>
        <w:t>п</w:t>
      </w:r>
      <w:proofErr w:type="gramEnd"/>
      <w:r w:rsidRPr="0043406D">
        <w:rPr>
          <w:rFonts w:eastAsia="Times New Roman" w:cs="Times New Roman"/>
          <w:kern w:val="0"/>
          <w:lang w:eastAsia="en-US" w:bidi="ar-SA"/>
        </w:rPr>
        <w:t xml:space="preserve">особие для </w:t>
      </w:r>
      <w:proofErr w:type="spellStart"/>
      <w:r w:rsidRPr="0043406D">
        <w:rPr>
          <w:rFonts w:eastAsia="Times New Roman" w:cs="Times New Roman"/>
          <w:kern w:val="0"/>
          <w:lang w:eastAsia="en-US" w:bidi="ar-SA"/>
        </w:rPr>
        <w:t>общеобразоват</w:t>
      </w:r>
      <w:proofErr w:type="spellEnd"/>
      <w:r w:rsidRPr="0043406D">
        <w:rPr>
          <w:rFonts w:eastAsia="Times New Roman" w:cs="Times New Roman"/>
          <w:kern w:val="0"/>
          <w:lang w:eastAsia="en-US" w:bidi="ar-SA"/>
        </w:rPr>
        <w:t xml:space="preserve">. организаций / </w:t>
      </w:r>
      <w:r w:rsidR="00A05E9A">
        <w:rPr>
          <w:rFonts w:eastAsia="Times New Roman" w:cs="Times New Roman"/>
          <w:kern w:val="0"/>
          <w:lang w:eastAsia="en-US" w:bidi="ar-SA"/>
        </w:rPr>
        <w:t>О.С.Габриелян</w:t>
      </w:r>
      <w:r w:rsidRPr="0043406D">
        <w:rPr>
          <w:rFonts w:eastAsia="Times New Roman" w:cs="Times New Roman"/>
          <w:kern w:val="0"/>
          <w:lang w:eastAsia="en-US" w:bidi="ar-SA"/>
        </w:rPr>
        <w:t>. - М.</w:t>
      </w:r>
      <w:proofErr w:type="gramStart"/>
      <w:r w:rsidRPr="0043406D">
        <w:rPr>
          <w:rFonts w:eastAsia="Times New Roman" w:cs="Times New Roman"/>
          <w:kern w:val="0"/>
          <w:lang w:eastAsia="en-US" w:bidi="ar-SA"/>
        </w:rPr>
        <w:t xml:space="preserve"> :</w:t>
      </w:r>
      <w:proofErr w:type="gramEnd"/>
      <w:r w:rsidRPr="0043406D">
        <w:rPr>
          <w:rFonts w:eastAsia="Times New Roman" w:cs="Times New Roman"/>
          <w:kern w:val="0"/>
          <w:lang w:eastAsia="en-US" w:bidi="ar-SA"/>
        </w:rPr>
        <w:t xml:space="preserve"> </w:t>
      </w:r>
      <w:r w:rsidR="00A05E9A">
        <w:rPr>
          <w:rFonts w:eastAsia="Times New Roman" w:cs="Times New Roman"/>
          <w:kern w:val="0"/>
          <w:lang w:eastAsia="en-US" w:bidi="ar-SA"/>
        </w:rPr>
        <w:t>Просвещение 2020год</w:t>
      </w:r>
      <w:r w:rsidR="00D552BB">
        <w:rPr>
          <w:rFonts w:eastAsia="Times New Roman" w:cs="Times New Roman"/>
          <w:kern w:val="0"/>
          <w:lang w:eastAsia="en-US" w:bidi="ar-SA"/>
        </w:rPr>
        <w:t xml:space="preserve">, - </w:t>
      </w:r>
      <w:r w:rsidR="00A05E9A">
        <w:rPr>
          <w:rFonts w:eastAsia="Times New Roman" w:cs="Times New Roman"/>
          <w:kern w:val="0"/>
          <w:lang w:eastAsia="en-US" w:bidi="ar-SA"/>
        </w:rPr>
        <w:t>7</w:t>
      </w:r>
      <w:r w:rsidR="00D552BB">
        <w:rPr>
          <w:rFonts w:eastAsia="Times New Roman" w:cs="Times New Roman"/>
          <w:kern w:val="0"/>
          <w:lang w:eastAsia="en-US" w:bidi="ar-SA"/>
        </w:rPr>
        <w:t>5</w:t>
      </w:r>
      <w:r w:rsidRPr="0043406D">
        <w:rPr>
          <w:rFonts w:eastAsia="Times New Roman" w:cs="Times New Roman"/>
          <w:kern w:val="0"/>
          <w:lang w:eastAsia="en-US" w:bidi="ar-SA"/>
        </w:rPr>
        <w:t xml:space="preserve"> с. </w:t>
      </w:r>
    </w:p>
    <w:p w:rsidR="0043406D" w:rsidRPr="0043406D" w:rsidRDefault="0043406D" w:rsidP="0043406D">
      <w:pPr>
        <w:widowControl/>
        <w:numPr>
          <w:ilvl w:val="0"/>
          <w:numId w:val="9"/>
        </w:numPr>
        <w:tabs>
          <w:tab w:val="left" w:pos="1260"/>
        </w:tabs>
        <w:suppressAutoHyphens w:val="0"/>
        <w:spacing w:after="160" w:line="259" w:lineRule="auto"/>
        <w:jc w:val="both"/>
        <w:rPr>
          <w:rFonts w:eastAsia="Times New Roman" w:cs="Times New Roman"/>
          <w:kern w:val="0"/>
          <w:lang w:eastAsia="en-US" w:bidi="ar-SA"/>
        </w:rPr>
      </w:pPr>
      <w:r w:rsidRPr="0043406D">
        <w:rPr>
          <w:rFonts w:eastAsia="Times New Roman" w:cs="Times New Roman"/>
          <w:kern w:val="0"/>
          <w:lang w:eastAsia="en-US" w:bidi="ar-SA"/>
        </w:rPr>
        <w:t>методического пособия Реализация</w:t>
      </w:r>
      <w:r w:rsidRPr="0043406D">
        <w:rPr>
          <w:rFonts w:eastAsia="Times New Roman" w:cs="Times New Roman"/>
          <w:spacing w:val="-4"/>
          <w:kern w:val="0"/>
          <w:lang w:eastAsia="en-US" w:bidi="ar-SA"/>
        </w:rPr>
        <w:t xml:space="preserve"> </w:t>
      </w:r>
      <w:r w:rsidRPr="0043406D">
        <w:rPr>
          <w:rFonts w:eastAsia="Times New Roman" w:cs="Times New Roman"/>
          <w:kern w:val="0"/>
          <w:lang w:eastAsia="en-US" w:bidi="ar-SA"/>
        </w:rPr>
        <w:t>образовательных</w:t>
      </w:r>
      <w:r w:rsidRPr="0043406D">
        <w:rPr>
          <w:rFonts w:eastAsia="Times New Roman" w:cs="Times New Roman"/>
          <w:spacing w:val="-3"/>
          <w:kern w:val="0"/>
          <w:lang w:eastAsia="en-US" w:bidi="ar-SA"/>
        </w:rPr>
        <w:t xml:space="preserve"> </w:t>
      </w:r>
      <w:r w:rsidRPr="0043406D">
        <w:rPr>
          <w:rFonts w:eastAsia="Times New Roman" w:cs="Times New Roman"/>
          <w:kern w:val="0"/>
          <w:lang w:eastAsia="en-US" w:bidi="ar-SA"/>
        </w:rPr>
        <w:t>программ</w:t>
      </w:r>
      <w:r w:rsidRPr="0043406D">
        <w:rPr>
          <w:rFonts w:eastAsia="Times New Roman" w:cs="Times New Roman"/>
          <w:spacing w:val="56"/>
          <w:kern w:val="0"/>
          <w:lang w:eastAsia="en-US" w:bidi="ar-SA"/>
        </w:rPr>
        <w:t xml:space="preserve"> </w:t>
      </w:r>
      <w:r w:rsidRPr="0043406D">
        <w:rPr>
          <w:rFonts w:eastAsia="Times New Roman" w:cs="Times New Roman"/>
          <w:kern w:val="0"/>
          <w:lang w:eastAsia="en-US" w:bidi="ar-SA"/>
        </w:rPr>
        <w:t>по</w:t>
      </w:r>
      <w:r w:rsidRPr="0043406D">
        <w:rPr>
          <w:rFonts w:eastAsia="Times New Roman" w:cs="Times New Roman"/>
          <w:spacing w:val="-2"/>
          <w:kern w:val="0"/>
          <w:lang w:eastAsia="en-US" w:bidi="ar-SA"/>
        </w:rPr>
        <w:t xml:space="preserve"> </w:t>
      </w:r>
      <w:r w:rsidR="00354353">
        <w:rPr>
          <w:rFonts w:eastAsia="Times New Roman" w:cs="Times New Roman"/>
          <w:kern w:val="0"/>
          <w:lang w:eastAsia="en-US" w:bidi="ar-SA"/>
        </w:rPr>
        <w:t>биологии</w:t>
      </w:r>
      <w:r w:rsidRPr="0043406D">
        <w:rPr>
          <w:rFonts w:eastAsia="Times New Roman" w:cs="Times New Roman"/>
          <w:spacing w:val="-4"/>
          <w:kern w:val="0"/>
          <w:lang w:eastAsia="en-US" w:bidi="ar-SA"/>
        </w:rPr>
        <w:t xml:space="preserve"> </w:t>
      </w:r>
      <w:r w:rsidRPr="0043406D">
        <w:rPr>
          <w:rFonts w:eastAsia="Times New Roman" w:cs="Times New Roman"/>
          <w:kern w:val="0"/>
          <w:lang w:eastAsia="en-US" w:bidi="ar-SA"/>
        </w:rPr>
        <w:t>с</w:t>
      </w:r>
      <w:r w:rsidRPr="0043406D">
        <w:rPr>
          <w:rFonts w:eastAsia="Times New Roman" w:cs="Times New Roman"/>
          <w:spacing w:val="-2"/>
          <w:kern w:val="0"/>
          <w:lang w:eastAsia="en-US" w:bidi="ar-SA"/>
        </w:rPr>
        <w:t xml:space="preserve"> </w:t>
      </w:r>
      <w:r w:rsidRPr="0043406D">
        <w:rPr>
          <w:rFonts w:eastAsia="Times New Roman" w:cs="Times New Roman"/>
          <w:kern w:val="0"/>
          <w:lang w:eastAsia="en-US" w:bidi="ar-SA"/>
        </w:rPr>
        <w:t>использованием оборудования детского технопарка «</w:t>
      </w:r>
      <w:proofErr w:type="gramStart"/>
      <w:r w:rsidRPr="0043406D">
        <w:rPr>
          <w:rFonts w:eastAsia="Times New Roman" w:cs="Times New Roman"/>
          <w:kern w:val="0"/>
          <w:lang w:eastAsia="en-US" w:bidi="ar-SA"/>
        </w:rPr>
        <w:t>Школьный</w:t>
      </w:r>
      <w:proofErr w:type="gramEnd"/>
      <w:r w:rsidRPr="0043406D">
        <w:rPr>
          <w:rFonts w:eastAsia="Times New Roman" w:cs="Times New Roman"/>
          <w:kern w:val="0"/>
          <w:lang w:eastAsia="en-US" w:bidi="ar-SA"/>
        </w:rPr>
        <w:t xml:space="preserve"> </w:t>
      </w:r>
      <w:proofErr w:type="spellStart"/>
      <w:r w:rsidRPr="0043406D">
        <w:rPr>
          <w:rFonts w:eastAsia="Times New Roman" w:cs="Times New Roman"/>
          <w:kern w:val="0"/>
          <w:lang w:eastAsia="en-US" w:bidi="ar-SA"/>
        </w:rPr>
        <w:t>кванториум</w:t>
      </w:r>
      <w:proofErr w:type="spellEnd"/>
      <w:r w:rsidRPr="0043406D">
        <w:rPr>
          <w:rFonts w:eastAsia="Times New Roman" w:cs="Times New Roman"/>
          <w:kern w:val="0"/>
          <w:lang w:eastAsia="en-US" w:bidi="ar-SA"/>
        </w:rPr>
        <w:t>» 10-11 классы</w:t>
      </w:r>
    </w:p>
    <w:p w:rsidR="0043406D" w:rsidRPr="0043406D" w:rsidRDefault="0043406D" w:rsidP="0043406D">
      <w:pPr>
        <w:widowControl/>
        <w:suppressAutoHyphens w:val="0"/>
        <w:ind w:right="-1" w:firstLine="709"/>
        <w:jc w:val="both"/>
        <w:rPr>
          <w:rFonts w:eastAsia="Calibri" w:cs="Times New Roman"/>
          <w:kern w:val="0"/>
          <w:lang w:eastAsia="ar-SA" w:bidi="ar-SA"/>
        </w:rPr>
      </w:pPr>
      <w:r w:rsidRPr="0043406D">
        <w:rPr>
          <w:rFonts w:eastAsia="Times New Roman" w:cs="Times New Roman"/>
          <w:kern w:val="0"/>
          <w:lang w:eastAsia="ru-RU" w:bidi="ar-SA"/>
        </w:rPr>
        <w:t xml:space="preserve">Программа рассчитана на 2021-2022 </w:t>
      </w:r>
      <w:proofErr w:type="gramStart"/>
      <w:r w:rsidRPr="0043406D">
        <w:rPr>
          <w:rFonts w:eastAsia="Times New Roman" w:cs="Times New Roman"/>
          <w:kern w:val="0"/>
          <w:lang w:eastAsia="ru-RU" w:bidi="ar-SA"/>
        </w:rPr>
        <w:t>у</w:t>
      </w:r>
      <w:proofErr w:type="gramEnd"/>
      <w:r w:rsidRPr="0043406D">
        <w:rPr>
          <w:rFonts w:eastAsia="Times New Roman" w:cs="Times New Roman"/>
          <w:kern w:val="0"/>
          <w:lang w:eastAsia="ru-RU" w:bidi="ar-SA"/>
        </w:rPr>
        <w:t>/год  (1 час/</w:t>
      </w:r>
      <w:proofErr w:type="spellStart"/>
      <w:r w:rsidRPr="0043406D">
        <w:rPr>
          <w:rFonts w:eastAsia="Times New Roman" w:cs="Times New Roman"/>
          <w:kern w:val="0"/>
          <w:lang w:eastAsia="ru-RU" w:bidi="ar-SA"/>
        </w:rPr>
        <w:t>нед</w:t>
      </w:r>
      <w:proofErr w:type="spellEnd"/>
      <w:r w:rsidRPr="0043406D">
        <w:rPr>
          <w:rFonts w:eastAsia="Times New Roman" w:cs="Times New Roman"/>
          <w:kern w:val="0"/>
          <w:lang w:eastAsia="ru-RU" w:bidi="ar-SA"/>
        </w:rPr>
        <w:t xml:space="preserve">.) в соответствии с базисным учебным планом </w:t>
      </w:r>
      <w:r w:rsidRPr="0043406D">
        <w:rPr>
          <w:rFonts w:eastAsia="Calibri" w:cs="Times New Roman"/>
          <w:kern w:val="0"/>
          <w:lang w:eastAsia="ar-SA" w:bidi="ar-SA"/>
        </w:rPr>
        <w:t>МБОУ «Верх-Катунская СОШ»</w:t>
      </w:r>
    </w:p>
    <w:p w:rsidR="0043406D" w:rsidRPr="0043406D" w:rsidRDefault="0043406D" w:rsidP="0043406D">
      <w:pPr>
        <w:widowControl/>
        <w:suppressAutoHyphens w:val="0"/>
        <w:spacing w:after="160"/>
        <w:rPr>
          <w:rFonts w:eastAsia="Calibri" w:cs="Times New Roman"/>
          <w:b/>
          <w:kern w:val="0"/>
          <w:sz w:val="28"/>
          <w:szCs w:val="28"/>
          <w:lang w:eastAsia="en-US" w:bidi="ar-SA"/>
        </w:rPr>
      </w:pPr>
    </w:p>
    <w:p w:rsidR="0043406D" w:rsidRPr="0043406D" w:rsidRDefault="0043406D" w:rsidP="0043406D">
      <w:pPr>
        <w:widowControl/>
        <w:suppressAutoHyphens w:val="0"/>
        <w:spacing w:after="160"/>
        <w:rPr>
          <w:rFonts w:eastAsia="Calibri" w:cs="Times New Roman"/>
          <w:b/>
          <w:kern w:val="0"/>
          <w:sz w:val="28"/>
          <w:szCs w:val="28"/>
          <w:lang w:eastAsia="en-US" w:bidi="ar-SA"/>
        </w:rPr>
      </w:pPr>
    </w:p>
    <w:p w:rsidR="0043406D" w:rsidRPr="0043406D" w:rsidRDefault="0043406D" w:rsidP="0043406D">
      <w:pPr>
        <w:widowControl/>
        <w:suppressAutoHyphens w:val="0"/>
        <w:spacing w:after="16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406D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                           </w:t>
      </w:r>
    </w:p>
    <w:p w:rsidR="0043406D" w:rsidRDefault="0043406D" w:rsidP="006114D3">
      <w:pPr>
        <w:spacing w:before="21"/>
        <w:contextualSpacing/>
        <w:jc w:val="center"/>
        <w:rPr>
          <w:rFonts w:eastAsia="FuturaDemiC" w:cs="Times New Roman"/>
          <w:bCs/>
          <w:color w:val="231F20"/>
          <w:sz w:val="28"/>
          <w:szCs w:val="28"/>
        </w:rPr>
      </w:pPr>
    </w:p>
    <w:p w:rsidR="0043406D" w:rsidRDefault="0043406D" w:rsidP="006114D3">
      <w:pPr>
        <w:spacing w:before="21"/>
        <w:contextualSpacing/>
        <w:jc w:val="center"/>
        <w:rPr>
          <w:rFonts w:eastAsia="FuturaDemiC" w:cs="Times New Roman"/>
          <w:bCs/>
          <w:color w:val="231F20"/>
          <w:sz w:val="28"/>
          <w:szCs w:val="28"/>
        </w:rPr>
      </w:pPr>
    </w:p>
    <w:p w:rsidR="0043406D" w:rsidRDefault="0043406D" w:rsidP="006114D3">
      <w:pPr>
        <w:spacing w:before="21"/>
        <w:contextualSpacing/>
        <w:jc w:val="center"/>
        <w:rPr>
          <w:rFonts w:eastAsia="FuturaDemiC" w:cs="Times New Roman"/>
          <w:bCs/>
          <w:color w:val="231F20"/>
          <w:sz w:val="28"/>
          <w:szCs w:val="28"/>
        </w:rPr>
      </w:pPr>
    </w:p>
    <w:p w:rsidR="0043406D" w:rsidRDefault="0043406D" w:rsidP="006114D3">
      <w:pPr>
        <w:spacing w:before="21"/>
        <w:contextualSpacing/>
        <w:jc w:val="center"/>
        <w:rPr>
          <w:rFonts w:eastAsia="FuturaDemiC" w:cs="Times New Roman"/>
          <w:bCs/>
          <w:color w:val="231F20"/>
          <w:sz w:val="28"/>
          <w:szCs w:val="28"/>
        </w:rPr>
      </w:pPr>
    </w:p>
    <w:p w:rsidR="0043406D" w:rsidRDefault="0043406D" w:rsidP="006114D3">
      <w:pPr>
        <w:spacing w:before="21"/>
        <w:contextualSpacing/>
        <w:jc w:val="center"/>
        <w:rPr>
          <w:rFonts w:eastAsia="FuturaDemiC" w:cs="Times New Roman"/>
          <w:bCs/>
          <w:color w:val="231F20"/>
          <w:sz w:val="28"/>
          <w:szCs w:val="28"/>
        </w:rPr>
      </w:pPr>
    </w:p>
    <w:p w:rsidR="002E5BCA" w:rsidRPr="002E5BCA" w:rsidRDefault="006D6279" w:rsidP="002E5BCA">
      <w:pPr>
        <w:tabs>
          <w:tab w:val="left" w:pos="1200"/>
        </w:tabs>
        <w:spacing w:before="21"/>
        <w:rPr>
          <w:rFonts w:eastAsia="FuturaDemiC" w:cs="Times New Roman"/>
          <w:b/>
          <w:bCs/>
          <w:color w:val="231F20"/>
          <w:szCs w:val="28"/>
        </w:rPr>
      </w:pPr>
      <w:r w:rsidRPr="006D6279">
        <w:rPr>
          <w:rFonts w:eastAsia="FuturaDemiC" w:cs="Times New Roman"/>
          <w:b/>
          <w:bCs/>
          <w:color w:val="231F20"/>
          <w:sz w:val="28"/>
          <w:szCs w:val="28"/>
        </w:rPr>
        <w:t xml:space="preserve">Общая характеристика </w:t>
      </w:r>
      <w:r w:rsidR="00B37B29">
        <w:rPr>
          <w:rFonts w:eastAsia="FuturaDemiC" w:cs="Times New Roman"/>
          <w:b/>
          <w:bCs/>
          <w:color w:val="231F20"/>
          <w:sz w:val="28"/>
          <w:szCs w:val="28"/>
        </w:rPr>
        <w:t>учебного предмета</w:t>
      </w:r>
      <w:r w:rsidR="002E5BCA" w:rsidRPr="002E5BCA">
        <w:rPr>
          <w:rFonts w:ascii="Tahoma" w:eastAsia="Tahoma" w:hAnsi="Tahoma" w:cs="Tahoma"/>
          <w:w w:val="80"/>
          <w:kern w:val="0"/>
          <w:sz w:val="26"/>
          <w:szCs w:val="26"/>
          <w:lang w:eastAsia="en-US" w:bidi="ar-SA"/>
        </w:rPr>
        <w:t xml:space="preserve"> </w:t>
      </w:r>
    </w:p>
    <w:p w:rsidR="002E5BCA" w:rsidRPr="00EA79D0" w:rsidRDefault="002E5BCA" w:rsidP="002E5BCA">
      <w:pPr>
        <w:tabs>
          <w:tab w:val="left" w:pos="1200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 w:rsidRPr="00EA79D0">
        <w:rPr>
          <w:rFonts w:eastAsia="FuturaDemiC" w:cs="Times New Roman"/>
          <w:bCs/>
          <w:color w:val="231F20"/>
          <w:sz w:val="28"/>
          <w:szCs w:val="28"/>
        </w:rPr>
        <w:t xml:space="preserve">Особенности содержания обучения химии в средней (полной) школе обусловлены спецификой химии, как науки, и поставленными задачами. </w:t>
      </w:r>
      <w:r w:rsidR="00EA79D0" w:rsidRPr="00EA79D0">
        <w:rPr>
          <w:rFonts w:eastAsia="FuturaDemiC" w:cs="Times New Roman"/>
          <w:bCs/>
          <w:color w:val="231F20"/>
          <w:sz w:val="28"/>
          <w:szCs w:val="28"/>
        </w:rPr>
        <w:t>Основными проблемами химии явля</w:t>
      </w:r>
      <w:r w:rsidRPr="00EA79D0">
        <w:rPr>
          <w:rFonts w:eastAsia="FuturaDemiC" w:cs="Times New Roman"/>
          <w:bCs/>
          <w:color w:val="231F20"/>
          <w:sz w:val="28"/>
          <w:szCs w:val="28"/>
        </w:rPr>
        <w:t>ются изучение состава и строения веществ, зависимости их свойств от строения, получен</w:t>
      </w:r>
      <w:r w:rsidR="00EA79D0" w:rsidRPr="00EA79D0">
        <w:rPr>
          <w:rFonts w:eastAsia="FuturaDemiC" w:cs="Times New Roman"/>
          <w:bCs/>
          <w:color w:val="231F20"/>
          <w:sz w:val="28"/>
          <w:szCs w:val="28"/>
        </w:rPr>
        <w:t>ие веществ с заданными свойства</w:t>
      </w:r>
      <w:r w:rsidRPr="00EA79D0">
        <w:rPr>
          <w:rFonts w:eastAsia="FuturaDemiC" w:cs="Times New Roman"/>
          <w:bCs/>
          <w:color w:val="231F20"/>
          <w:sz w:val="28"/>
          <w:szCs w:val="28"/>
        </w:rPr>
        <w:t>ми, исследование закономерностей химических реакций и путей управления ими в целях по</w:t>
      </w:r>
      <w:r w:rsidR="00EA79D0" w:rsidRPr="00EA79D0">
        <w:rPr>
          <w:rFonts w:eastAsia="FuturaDemiC" w:cs="Times New Roman"/>
          <w:bCs/>
          <w:color w:val="231F20"/>
          <w:sz w:val="28"/>
          <w:szCs w:val="28"/>
        </w:rPr>
        <w:t>лучения необходимых человеку ве</w:t>
      </w:r>
      <w:r w:rsidRPr="00EA79D0">
        <w:rPr>
          <w:rFonts w:eastAsia="FuturaDemiC" w:cs="Times New Roman"/>
          <w:bCs/>
          <w:color w:val="231F20"/>
          <w:sz w:val="28"/>
          <w:szCs w:val="28"/>
        </w:rPr>
        <w:t>ществ, материалов, энергии. Поэтому в рабочей программе по химии нашли отражение основные содержательные линии:</w:t>
      </w:r>
    </w:p>
    <w:p w:rsidR="002E5BCA" w:rsidRPr="00EA79D0" w:rsidRDefault="002E5BCA" w:rsidP="002E5BCA">
      <w:pPr>
        <w:numPr>
          <w:ilvl w:val="0"/>
          <w:numId w:val="10"/>
        </w:numPr>
        <w:tabs>
          <w:tab w:val="left" w:pos="1200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 w:rsidRPr="00EA79D0">
        <w:rPr>
          <w:rFonts w:eastAsia="FuturaDemiC" w:cs="Times New Roman"/>
          <w:bCs/>
          <w:color w:val="231F20"/>
          <w:sz w:val="28"/>
          <w:szCs w:val="28"/>
        </w:rPr>
        <w:t>«Вещество» — знания о составе и строении веществ, их важнейших физических и химических свойствах, биологическом действии;</w:t>
      </w:r>
    </w:p>
    <w:p w:rsidR="002E5BCA" w:rsidRPr="00EA79D0" w:rsidRDefault="002E5BCA" w:rsidP="002E5BCA">
      <w:pPr>
        <w:numPr>
          <w:ilvl w:val="0"/>
          <w:numId w:val="10"/>
        </w:numPr>
        <w:tabs>
          <w:tab w:val="left" w:pos="1200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 w:rsidRPr="00EA79D0">
        <w:rPr>
          <w:rFonts w:eastAsia="FuturaDemiC" w:cs="Times New Roman"/>
          <w:bCs/>
          <w:color w:val="231F20"/>
          <w:sz w:val="28"/>
          <w:szCs w:val="28"/>
        </w:rPr>
        <w:t>«Химическая реакция» — знания об условиях, в которых проявляются химические сво</w:t>
      </w:r>
      <w:r w:rsidR="00EA79D0" w:rsidRPr="00EA79D0">
        <w:rPr>
          <w:rFonts w:eastAsia="FuturaDemiC" w:cs="Times New Roman"/>
          <w:bCs/>
          <w:color w:val="231F20"/>
          <w:sz w:val="28"/>
          <w:szCs w:val="28"/>
        </w:rPr>
        <w:t>йства веществ, способах управле</w:t>
      </w:r>
      <w:r w:rsidRPr="00EA79D0">
        <w:rPr>
          <w:rFonts w:eastAsia="FuturaDemiC" w:cs="Times New Roman"/>
          <w:bCs/>
          <w:color w:val="231F20"/>
          <w:sz w:val="28"/>
          <w:szCs w:val="28"/>
        </w:rPr>
        <w:t>ния химическими процессами;</w:t>
      </w:r>
    </w:p>
    <w:p w:rsidR="002E5BCA" w:rsidRPr="00EA79D0" w:rsidRDefault="002E5BCA" w:rsidP="002E5BCA">
      <w:pPr>
        <w:numPr>
          <w:ilvl w:val="0"/>
          <w:numId w:val="10"/>
        </w:numPr>
        <w:tabs>
          <w:tab w:val="left" w:pos="1200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 w:rsidRPr="00EA79D0">
        <w:rPr>
          <w:rFonts w:eastAsia="FuturaDemiC" w:cs="Times New Roman"/>
          <w:bCs/>
          <w:color w:val="231F20"/>
          <w:sz w:val="28"/>
          <w:szCs w:val="28"/>
        </w:rPr>
        <w:t>«Применение веществ» — знания и опыт практической деятельности с веществами, к</w:t>
      </w:r>
      <w:r w:rsidR="00EA79D0" w:rsidRPr="00EA79D0">
        <w:rPr>
          <w:rFonts w:eastAsia="FuturaDemiC" w:cs="Times New Roman"/>
          <w:bCs/>
          <w:color w:val="231F20"/>
          <w:sz w:val="28"/>
          <w:szCs w:val="28"/>
        </w:rPr>
        <w:t>оторые наиболее часто употребля</w:t>
      </w:r>
      <w:r w:rsidRPr="00EA79D0">
        <w:rPr>
          <w:rFonts w:eastAsia="FuturaDemiC" w:cs="Times New Roman"/>
          <w:bCs/>
          <w:color w:val="231F20"/>
          <w:sz w:val="28"/>
          <w:szCs w:val="28"/>
        </w:rPr>
        <w:t xml:space="preserve">ются в повседневной жизни, широко используются в </w:t>
      </w:r>
      <w:r w:rsidR="00EA79D0" w:rsidRPr="00EA79D0">
        <w:rPr>
          <w:rFonts w:eastAsia="FuturaDemiC" w:cs="Times New Roman"/>
          <w:bCs/>
          <w:color w:val="231F20"/>
          <w:sz w:val="28"/>
          <w:szCs w:val="28"/>
        </w:rPr>
        <w:t>промыш</w:t>
      </w:r>
      <w:r w:rsidRPr="00EA79D0">
        <w:rPr>
          <w:rFonts w:eastAsia="FuturaDemiC" w:cs="Times New Roman"/>
          <w:bCs/>
          <w:color w:val="231F20"/>
          <w:sz w:val="28"/>
          <w:szCs w:val="28"/>
        </w:rPr>
        <w:t>ленности, сельском хозяйстве, на транспорте;</w:t>
      </w:r>
    </w:p>
    <w:p w:rsidR="002E5BCA" w:rsidRPr="00EA79D0" w:rsidRDefault="002E5BCA" w:rsidP="002E5BCA">
      <w:pPr>
        <w:numPr>
          <w:ilvl w:val="0"/>
          <w:numId w:val="10"/>
        </w:numPr>
        <w:tabs>
          <w:tab w:val="left" w:pos="1200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proofErr w:type="gramStart"/>
      <w:r w:rsidRPr="00EA79D0">
        <w:rPr>
          <w:rFonts w:eastAsia="FuturaDemiC" w:cs="Times New Roman"/>
          <w:bCs/>
          <w:color w:val="231F20"/>
          <w:sz w:val="28"/>
          <w:szCs w:val="28"/>
        </w:rPr>
        <w:t xml:space="preserve">«Язык химии» — система важнейших понятий химии и терминов, в которых они описываются, номенклатура </w:t>
      </w:r>
      <w:r w:rsidR="00EA79D0" w:rsidRPr="00EA79D0">
        <w:rPr>
          <w:rFonts w:eastAsia="FuturaDemiC" w:cs="Times New Roman"/>
          <w:bCs/>
          <w:color w:val="231F20"/>
          <w:sz w:val="28"/>
          <w:szCs w:val="28"/>
        </w:rPr>
        <w:t>неоргани</w:t>
      </w:r>
      <w:r w:rsidRPr="00EA79D0">
        <w:rPr>
          <w:rFonts w:eastAsia="FuturaDemiC" w:cs="Times New Roman"/>
          <w:bCs/>
          <w:color w:val="231F20"/>
          <w:sz w:val="28"/>
          <w:szCs w:val="28"/>
        </w:rPr>
        <w:t>ческих и органических веществ, т. е. их названия (в том числе</w:t>
      </w:r>
      <w:proofErr w:type="gramEnd"/>
    </w:p>
    <w:p w:rsidR="002E5BCA" w:rsidRPr="00EA79D0" w:rsidRDefault="002E5BCA" w:rsidP="002E5BCA">
      <w:pPr>
        <w:tabs>
          <w:tab w:val="left" w:pos="1200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 w:rsidRPr="00EA79D0">
        <w:rPr>
          <w:rFonts w:eastAsia="FuturaDemiC" w:cs="Times New Roman"/>
          <w:bCs/>
          <w:color w:val="231F20"/>
          <w:sz w:val="28"/>
          <w:szCs w:val="28"/>
        </w:rPr>
        <w:t xml:space="preserve">и тривиальные), химические формулы и уравнения, а также </w:t>
      </w:r>
      <w:r w:rsidR="00EA79D0" w:rsidRPr="00EA79D0">
        <w:rPr>
          <w:rFonts w:eastAsia="FuturaDemiC" w:cs="Times New Roman"/>
          <w:bCs/>
          <w:color w:val="231F20"/>
          <w:sz w:val="28"/>
          <w:szCs w:val="28"/>
        </w:rPr>
        <w:t>пра</w:t>
      </w:r>
      <w:r w:rsidRPr="00EA79D0">
        <w:rPr>
          <w:rFonts w:eastAsia="FuturaDemiC" w:cs="Times New Roman"/>
          <w:bCs/>
          <w:color w:val="231F20"/>
          <w:sz w:val="28"/>
          <w:szCs w:val="28"/>
        </w:rPr>
        <w:t>вила перевода информации с родного или русского языка на язык химии и обратно.</w:t>
      </w:r>
    </w:p>
    <w:p w:rsidR="006D6279" w:rsidRPr="00EA79D0" w:rsidRDefault="006D6279" w:rsidP="006D6279">
      <w:pPr>
        <w:tabs>
          <w:tab w:val="left" w:pos="1200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</w:p>
    <w:p w:rsidR="00B37B29" w:rsidRDefault="00B37B29" w:rsidP="006D6279">
      <w:pPr>
        <w:tabs>
          <w:tab w:val="left" w:pos="1200"/>
        </w:tabs>
        <w:spacing w:before="21"/>
        <w:rPr>
          <w:rFonts w:eastAsia="FuturaDemiC" w:cs="Times New Roman"/>
          <w:b/>
          <w:bCs/>
          <w:color w:val="231F20"/>
          <w:sz w:val="28"/>
          <w:szCs w:val="28"/>
        </w:rPr>
      </w:pPr>
    </w:p>
    <w:p w:rsidR="00B37B29" w:rsidRDefault="00B37B29" w:rsidP="006D6279">
      <w:pPr>
        <w:tabs>
          <w:tab w:val="left" w:pos="1200"/>
        </w:tabs>
        <w:spacing w:before="21"/>
        <w:rPr>
          <w:rFonts w:eastAsia="FuturaDemiC" w:cs="Times New Roman"/>
          <w:b/>
          <w:bCs/>
          <w:color w:val="231F20"/>
          <w:sz w:val="28"/>
          <w:szCs w:val="28"/>
        </w:rPr>
      </w:pPr>
    </w:p>
    <w:p w:rsidR="00B37B29" w:rsidRDefault="00B37B29" w:rsidP="006D6279">
      <w:pPr>
        <w:tabs>
          <w:tab w:val="left" w:pos="1200"/>
        </w:tabs>
        <w:spacing w:before="21"/>
        <w:rPr>
          <w:rFonts w:eastAsia="FuturaDemiC" w:cs="Times New Roman"/>
          <w:b/>
          <w:bCs/>
          <w:color w:val="231F20"/>
          <w:sz w:val="28"/>
          <w:szCs w:val="28"/>
        </w:rPr>
      </w:pPr>
    </w:p>
    <w:p w:rsidR="00B37B29" w:rsidRDefault="00B37B29" w:rsidP="006D6279">
      <w:pPr>
        <w:tabs>
          <w:tab w:val="left" w:pos="1200"/>
        </w:tabs>
        <w:spacing w:before="21"/>
        <w:rPr>
          <w:rFonts w:eastAsia="FuturaDemiC" w:cs="Times New Roman"/>
          <w:b/>
          <w:bCs/>
          <w:color w:val="231F20"/>
          <w:sz w:val="28"/>
          <w:szCs w:val="28"/>
        </w:rPr>
      </w:pPr>
    </w:p>
    <w:p w:rsidR="00B37B29" w:rsidRDefault="00B37B29" w:rsidP="006D6279">
      <w:pPr>
        <w:tabs>
          <w:tab w:val="left" w:pos="1200"/>
        </w:tabs>
        <w:spacing w:before="21"/>
        <w:rPr>
          <w:rFonts w:eastAsia="FuturaDemiC" w:cs="Times New Roman"/>
          <w:b/>
          <w:bCs/>
          <w:color w:val="231F20"/>
          <w:sz w:val="28"/>
          <w:szCs w:val="28"/>
        </w:rPr>
      </w:pPr>
    </w:p>
    <w:p w:rsidR="00B37B29" w:rsidRDefault="00B37B29" w:rsidP="006D6279">
      <w:pPr>
        <w:tabs>
          <w:tab w:val="left" w:pos="1200"/>
        </w:tabs>
        <w:spacing w:before="21"/>
        <w:rPr>
          <w:rFonts w:eastAsia="FuturaDemiC" w:cs="Times New Roman"/>
          <w:b/>
          <w:bCs/>
          <w:color w:val="231F20"/>
          <w:sz w:val="28"/>
          <w:szCs w:val="28"/>
        </w:rPr>
      </w:pPr>
    </w:p>
    <w:p w:rsidR="00B37B29" w:rsidRDefault="00B37B29" w:rsidP="006D6279">
      <w:pPr>
        <w:tabs>
          <w:tab w:val="left" w:pos="1200"/>
        </w:tabs>
        <w:spacing w:before="21"/>
        <w:rPr>
          <w:rFonts w:eastAsia="FuturaDemiC" w:cs="Times New Roman"/>
          <w:b/>
          <w:bCs/>
          <w:color w:val="231F20"/>
          <w:sz w:val="28"/>
          <w:szCs w:val="28"/>
        </w:rPr>
      </w:pPr>
    </w:p>
    <w:p w:rsidR="00B37B29" w:rsidRDefault="00B37B29" w:rsidP="006D6279">
      <w:pPr>
        <w:tabs>
          <w:tab w:val="left" w:pos="1200"/>
        </w:tabs>
        <w:spacing w:before="21"/>
        <w:rPr>
          <w:rFonts w:eastAsia="FuturaDemiC" w:cs="Times New Roman"/>
          <w:b/>
          <w:bCs/>
          <w:color w:val="231F20"/>
          <w:sz w:val="28"/>
          <w:szCs w:val="28"/>
        </w:rPr>
      </w:pPr>
    </w:p>
    <w:p w:rsidR="00B37B29" w:rsidRDefault="00B37B29" w:rsidP="006D6279">
      <w:pPr>
        <w:tabs>
          <w:tab w:val="left" w:pos="1200"/>
        </w:tabs>
        <w:spacing w:before="21"/>
        <w:rPr>
          <w:rFonts w:eastAsia="FuturaDemiC" w:cs="Times New Roman"/>
          <w:b/>
          <w:bCs/>
          <w:color w:val="231F20"/>
          <w:sz w:val="28"/>
          <w:szCs w:val="28"/>
        </w:rPr>
      </w:pPr>
    </w:p>
    <w:p w:rsidR="00B37B29" w:rsidRDefault="00B37B29" w:rsidP="006D6279">
      <w:pPr>
        <w:tabs>
          <w:tab w:val="left" w:pos="1200"/>
        </w:tabs>
        <w:spacing w:before="21"/>
        <w:rPr>
          <w:rFonts w:eastAsia="FuturaDemiC" w:cs="Times New Roman"/>
          <w:b/>
          <w:bCs/>
          <w:color w:val="231F20"/>
          <w:sz w:val="28"/>
          <w:szCs w:val="28"/>
        </w:rPr>
      </w:pPr>
    </w:p>
    <w:p w:rsidR="002E5BCA" w:rsidRPr="006233DE" w:rsidRDefault="002E5BCA" w:rsidP="002E5BCA">
      <w:pPr>
        <w:tabs>
          <w:tab w:val="left" w:pos="1200"/>
        </w:tabs>
        <w:spacing w:before="21"/>
        <w:rPr>
          <w:rFonts w:eastAsia="FuturaDemiC" w:cs="Times New Roman"/>
          <w:b/>
          <w:bCs/>
          <w:i/>
          <w:color w:val="231F20"/>
          <w:sz w:val="28"/>
          <w:szCs w:val="28"/>
        </w:rPr>
      </w:pPr>
      <w:r w:rsidRPr="006233DE">
        <w:rPr>
          <w:rFonts w:eastAsia="FuturaDemiC" w:cs="Times New Roman"/>
          <w:b/>
          <w:bCs/>
          <w:i/>
          <w:color w:val="231F20"/>
          <w:sz w:val="28"/>
          <w:szCs w:val="28"/>
        </w:rPr>
        <w:t>Целями изучения химии в средней (полной) школе:</w:t>
      </w:r>
    </w:p>
    <w:p w:rsidR="002E5BCA" w:rsidRPr="006233DE" w:rsidRDefault="006233DE" w:rsidP="002E5BCA">
      <w:p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>
        <w:rPr>
          <w:rFonts w:eastAsia="FuturaDemiC" w:cs="Times New Roman"/>
          <w:bCs/>
          <w:color w:val="231F20"/>
        </w:rPr>
        <w:t xml:space="preserve">1. формирование </w:t>
      </w:r>
      <w:r w:rsidR="002E5BCA" w:rsidRPr="006233DE">
        <w:rPr>
          <w:rFonts w:eastAsia="FuturaDemiC" w:cs="Times New Roman"/>
          <w:bCs/>
          <w:color w:val="231F20"/>
        </w:rPr>
        <w:t>умения видеть и понимать ценность образования, значимость химического знания для каждого человека независимо от его профессиональной деятельности; умения различать факты и оценки, сравнивать оценочные выводы, видеть их связь с критериями оценок с определенной системой ценностей, формулировать и обосновывать собственную позицию;</w:t>
      </w:r>
    </w:p>
    <w:p w:rsidR="002E5BCA" w:rsidRPr="006233DE" w:rsidRDefault="002E5BCA" w:rsidP="002E5BCA">
      <w:p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t>2. формирование целостного представления о мире, представления о роли химии в создании современной естественн</w:t>
      </w:r>
      <w:proofErr w:type="gramStart"/>
      <w:r w:rsidRPr="006233DE">
        <w:rPr>
          <w:rFonts w:eastAsia="FuturaDemiC" w:cs="Times New Roman"/>
          <w:bCs/>
          <w:color w:val="231F20"/>
        </w:rPr>
        <w:t>о-</w:t>
      </w:r>
      <w:proofErr w:type="gramEnd"/>
      <w:r w:rsidRPr="006233DE">
        <w:rPr>
          <w:rFonts w:eastAsia="FuturaDemiC" w:cs="Times New Roman"/>
          <w:bCs/>
          <w:color w:val="231F20"/>
        </w:rPr>
        <w:t xml:space="preserve"> научной картины мира, умения объяснять объекты и процессы окружающей действительности (природной, социальной, культурной, технической среды), используя для этого химические знания.</w:t>
      </w:r>
    </w:p>
    <w:p w:rsidR="002E5BCA" w:rsidRPr="006233DE" w:rsidRDefault="002E5BCA" w:rsidP="002E5BCA">
      <w:p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t xml:space="preserve">3. приобретение опыта разнообразной деятельности, опыта познания и самопознания, ключевых навыков, имеющих универсальное значение для разных видов деятельности – навыков решения проблем, принятия решений, поиска, анализа и обработки информации, коммуникативных навыков, навыков измерений, сотрудничества, безопасного </w:t>
      </w:r>
      <w:proofErr w:type="gramStart"/>
      <w:r w:rsidRPr="006233DE">
        <w:rPr>
          <w:rFonts w:eastAsia="FuturaDemiC" w:cs="Times New Roman"/>
          <w:bCs/>
          <w:color w:val="231F20"/>
        </w:rPr>
        <w:t>о</w:t>
      </w:r>
      <w:proofErr w:type="gramEnd"/>
      <w:r w:rsidRPr="006233DE">
        <w:rPr>
          <w:rFonts w:eastAsia="FuturaDemiC" w:cs="Times New Roman"/>
          <w:bCs/>
          <w:color w:val="231F20"/>
        </w:rPr>
        <w:t xml:space="preserve"> обращения с веществами в повседневной жизни.</w:t>
      </w:r>
    </w:p>
    <w:p w:rsidR="00C96B93" w:rsidRPr="00C96B93" w:rsidRDefault="00C96B93" w:rsidP="00734A9E">
      <w:pPr>
        <w:tabs>
          <w:tab w:val="left" w:pos="1200"/>
        </w:tabs>
        <w:spacing w:before="21"/>
        <w:jc w:val="both"/>
        <w:rPr>
          <w:rFonts w:eastAsia="FuturaDemiC" w:cs="Times New Roman"/>
          <w:b/>
          <w:bCs/>
          <w:color w:val="231F20"/>
          <w:sz w:val="28"/>
          <w:szCs w:val="28"/>
        </w:rPr>
      </w:pPr>
      <w:r w:rsidRPr="00C96B93">
        <w:rPr>
          <w:rFonts w:eastAsia="FuturaDemiC" w:cs="Times New Roman"/>
          <w:b/>
          <w:bCs/>
          <w:color w:val="231F20"/>
          <w:sz w:val="28"/>
          <w:szCs w:val="28"/>
        </w:rPr>
        <w:t xml:space="preserve">Перечень </w:t>
      </w:r>
      <w:proofErr w:type="spellStart"/>
      <w:r w:rsidRPr="00C96B93">
        <w:rPr>
          <w:rFonts w:eastAsia="FuturaDemiC" w:cs="Times New Roman"/>
          <w:b/>
          <w:bCs/>
          <w:color w:val="231F20"/>
          <w:sz w:val="28"/>
          <w:szCs w:val="28"/>
        </w:rPr>
        <w:t>учебно</w:t>
      </w:r>
      <w:proofErr w:type="spellEnd"/>
      <w:r w:rsidRPr="00C96B93">
        <w:rPr>
          <w:rFonts w:eastAsia="FuturaDemiC" w:cs="Times New Roman"/>
          <w:b/>
          <w:bCs/>
          <w:color w:val="231F20"/>
          <w:sz w:val="28"/>
          <w:szCs w:val="28"/>
        </w:rPr>
        <w:t xml:space="preserve"> – методических средств обучения</w:t>
      </w:r>
    </w:p>
    <w:p w:rsidR="00734A9E" w:rsidRPr="006233DE" w:rsidRDefault="00C96B93" w:rsidP="00734A9E">
      <w:pPr>
        <w:tabs>
          <w:tab w:val="left" w:pos="1200"/>
        </w:tabs>
        <w:spacing w:before="21"/>
        <w:jc w:val="both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t xml:space="preserve">В состав </w:t>
      </w:r>
      <w:proofErr w:type="spellStart"/>
      <w:r w:rsidRPr="006233DE">
        <w:rPr>
          <w:rFonts w:eastAsia="FuturaDemiC" w:cs="Times New Roman"/>
          <w:bCs/>
          <w:color w:val="231F20"/>
        </w:rPr>
        <w:t>учебно</w:t>
      </w:r>
      <w:proofErr w:type="spellEnd"/>
      <w:r w:rsidRPr="006233DE">
        <w:rPr>
          <w:rFonts w:eastAsia="FuturaDemiC" w:cs="Times New Roman"/>
          <w:bCs/>
          <w:color w:val="231F20"/>
        </w:rPr>
        <w:t xml:space="preserve"> – методического комплекта  (УМК)</w:t>
      </w:r>
      <w:r w:rsidR="007E0BFB" w:rsidRPr="006233DE">
        <w:rPr>
          <w:rFonts w:eastAsia="FuturaDemiC" w:cs="Times New Roman"/>
          <w:bCs/>
          <w:color w:val="231F20"/>
        </w:rPr>
        <w:t xml:space="preserve">  </w:t>
      </w:r>
      <w:r w:rsidRPr="006233DE">
        <w:rPr>
          <w:rFonts w:eastAsia="FuturaDemiC" w:cs="Times New Roman"/>
          <w:bCs/>
          <w:color w:val="231F20"/>
        </w:rPr>
        <w:t xml:space="preserve">по </w:t>
      </w:r>
      <w:r w:rsidR="00EA79D0" w:rsidRPr="006233DE">
        <w:rPr>
          <w:rFonts w:eastAsia="FuturaDemiC" w:cs="Times New Roman"/>
          <w:bCs/>
          <w:color w:val="231F20"/>
        </w:rPr>
        <w:t>химии</w:t>
      </w:r>
      <w:r w:rsidR="00EB5ADA">
        <w:rPr>
          <w:rFonts w:eastAsia="FuturaDemiC" w:cs="Times New Roman"/>
          <w:bCs/>
          <w:color w:val="231F20"/>
        </w:rPr>
        <w:t xml:space="preserve"> 11</w:t>
      </w:r>
      <w:r w:rsidRPr="006233DE">
        <w:rPr>
          <w:rFonts w:eastAsia="FuturaDemiC" w:cs="Times New Roman"/>
          <w:bCs/>
          <w:color w:val="231F20"/>
        </w:rPr>
        <w:t xml:space="preserve"> класса</w:t>
      </w:r>
      <w:r w:rsidR="00760D83" w:rsidRPr="006233DE">
        <w:rPr>
          <w:rFonts w:eastAsia="FuturaDemiC" w:cs="Times New Roman"/>
          <w:bCs/>
          <w:color w:val="231F20"/>
        </w:rPr>
        <w:t xml:space="preserve"> издательства просвещение</w:t>
      </w:r>
      <w:r w:rsidRPr="006233DE">
        <w:rPr>
          <w:rFonts w:eastAsia="FuturaDemiC" w:cs="Times New Roman"/>
          <w:bCs/>
          <w:color w:val="231F20"/>
        </w:rPr>
        <w:t xml:space="preserve"> входят:</w:t>
      </w:r>
      <w:r w:rsidR="00734A9E" w:rsidRPr="006233DE">
        <w:rPr>
          <w:rFonts w:eastAsia="FuturaDemiC" w:cs="Times New Roman"/>
          <w:bCs/>
          <w:color w:val="231F20"/>
        </w:rPr>
        <w:t xml:space="preserve"> учебник федерального перечня, в котором реализована данная программа </w:t>
      </w:r>
      <w:r w:rsidR="00EA79D0" w:rsidRPr="006233DE">
        <w:rPr>
          <w:rFonts w:eastAsia="FuturaDemiC" w:cs="Times New Roman"/>
          <w:bCs/>
          <w:color w:val="231F20"/>
        </w:rPr>
        <w:t>химия</w:t>
      </w:r>
      <w:r w:rsidR="00EB5ADA">
        <w:rPr>
          <w:rFonts w:eastAsia="FuturaDemiC" w:cs="Times New Roman"/>
          <w:bCs/>
          <w:color w:val="231F20"/>
        </w:rPr>
        <w:t xml:space="preserve"> 11</w:t>
      </w:r>
      <w:r w:rsidR="00734A9E" w:rsidRPr="006233DE">
        <w:rPr>
          <w:rFonts w:eastAsia="FuturaDemiC" w:cs="Times New Roman"/>
          <w:bCs/>
          <w:color w:val="231F20"/>
        </w:rPr>
        <w:t xml:space="preserve"> класс. Базовый уровень (авт. </w:t>
      </w:r>
      <w:r w:rsidR="007E0BFB" w:rsidRPr="006233DE">
        <w:rPr>
          <w:rFonts w:eastAsia="FuturaDemiC" w:cs="Times New Roman"/>
          <w:bCs/>
          <w:color w:val="231F20"/>
        </w:rPr>
        <w:t>О.С. Габриелян, И.Г. Остроумов</w:t>
      </w:r>
      <w:r w:rsidR="00FD1E1D" w:rsidRPr="006233DE">
        <w:rPr>
          <w:rFonts w:eastAsia="FuturaDemiC" w:cs="Times New Roman"/>
          <w:bCs/>
          <w:color w:val="231F20"/>
        </w:rPr>
        <w:t>),</w:t>
      </w:r>
      <w:r w:rsidR="007E0BFB" w:rsidRPr="006233DE">
        <w:rPr>
          <w:rFonts w:eastAsia="FuturaDemiC" w:cs="Times New Roman"/>
          <w:bCs/>
          <w:color w:val="231F20"/>
        </w:rPr>
        <w:t xml:space="preserve"> </w:t>
      </w:r>
      <w:r w:rsidR="00FD1E1D" w:rsidRPr="006233DE">
        <w:rPr>
          <w:rFonts w:eastAsia="FuturaDemiC" w:cs="Times New Roman"/>
          <w:bCs/>
          <w:color w:val="231F20"/>
        </w:rPr>
        <w:t xml:space="preserve"> </w:t>
      </w:r>
      <w:r w:rsidR="00734A9E" w:rsidRPr="006233DE">
        <w:rPr>
          <w:rFonts w:eastAsia="FuturaDemiC" w:cs="Times New Roman"/>
          <w:bCs/>
          <w:color w:val="231F20"/>
        </w:rPr>
        <w:t>рабочая тетрадь; м</w:t>
      </w:r>
      <w:r w:rsidR="007E0BFB" w:rsidRPr="006233DE">
        <w:rPr>
          <w:rFonts w:eastAsia="FuturaDemiC" w:cs="Times New Roman"/>
          <w:bCs/>
          <w:color w:val="231F20"/>
        </w:rPr>
        <w:t>етодическое пособие для учителя, контрольные и проверочные работы, программа основного общего образования «Химия 10-11класс» (</w:t>
      </w:r>
      <w:proofErr w:type="spellStart"/>
      <w:proofErr w:type="gramStart"/>
      <w:r w:rsidR="007E0BFB" w:rsidRPr="006233DE">
        <w:rPr>
          <w:rFonts w:eastAsia="FuturaDemiC" w:cs="Times New Roman"/>
          <w:bCs/>
          <w:color w:val="231F20"/>
        </w:rPr>
        <w:t>авт</w:t>
      </w:r>
      <w:proofErr w:type="spellEnd"/>
      <w:proofErr w:type="gramEnd"/>
      <w:r w:rsidR="007E0BFB" w:rsidRPr="006233DE">
        <w:rPr>
          <w:rFonts w:eastAsia="FuturaDemiC" w:cs="Times New Roman"/>
          <w:bCs/>
          <w:color w:val="231F20"/>
        </w:rPr>
        <w:t xml:space="preserve"> О. С.Габриелян).</w:t>
      </w:r>
      <w:r w:rsidR="00734A9E" w:rsidRPr="006233DE">
        <w:rPr>
          <w:rFonts w:eastAsia="FuturaDemiC" w:cs="Times New Roman"/>
          <w:bCs/>
          <w:color w:val="231F20"/>
        </w:rPr>
        <w:t xml:space="preserve"> Электронное приложение к учебнику.</w:t>
      </w:r>
    </w:p>
    <w:p w:rsidR="00C96B93" w:rsidRDefault="00C96B93" w:rsidP="00501318">
      <w:pPr>
        <w:tabs>
          <w:tab w:val="left" w:pos="1200"/>
        </w:tabs>
        <w:spacing w:before="21"/>
        <w:rPr>
          <w:rFonts w:eastAsia="FuturaDemiC" w:cs="Times New Roman"/>
          <w:b/>
          <w:bCs/>
          <w:color w:val="231F20"/>
          <w:sz w:val="28"/>
          <w:szCs w:val="28"/>
        </w:rPr>
      </w:pPr>
      <w:r w:rsidRPr="00C96B93">
        <w:rPr>
          <w:rFonts w:eastAsia="FuturaDemiC" w:cs="Times New Roman"/>
          <w:b/>
          <w:bCs/>
          <w:color w:val="231F20"/>
          <w:sz w:val="28"/>
          <w:szCs w:val="28"/>
        </w:rPr>
        <w:t>Раздел 1 Планируемые результаты освоения учебного предмета</w:t>
      </w:r>
    </w:p>
    <w:p w:rsidR="00DE1EF4" w:rsidRPr="006233DE" w:rsidRDefault="00DE1EF4" w:rsidP="00DE1EF4">
      <w:p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t xml:space="preserve">Изучение химии в старшей школе даѐт возможность достичь следующих результатов в направлении личностного развития: </w:t>
      </w:r>
    </w:p>
    <w:p w:rsidR="00DE1EF4" w:rsidRPr="006233DE" w:rsidRDefault="00DE1EF4" w:rsidP="00DE1EF4">
      <w:pPr>
        <w:numPr>
          <w:ilvl w:val="0"/>
          <w:numId w:val="11"/>
        </w:num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t>В ценностно-ориентационной сфере – воспитание чувства гордости за российскую химическую науку, гуманизма, целеустремленности;</w:t>
      </w:r>
    </w:p>
    <w:p w:rsidR="00DE1EF4" w:rsidRPr="006233DE" w:rsidRDefault="00DE1EF4" w:rsidP="00DE1EF4">
      <w:pPr>
        <w:numPr>
          <w:ilvl w:val="0"/>
          <w:numId w:val="11"/>
        </w:num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t>В трудовой сфер</w:t>
      </w:r>
      <w:proofErr w:type="gramStart"/>
      <w:r w:rsidRPr="006233DE">
        <w:rPr>
          <w:rFonts w:eastAsia="FuturaDemiC" w:cs="Times New Roman"/>
          <w:bCs/>
          <w:color w:val="231F20"/>
        </w:rPr>
        <w:t>е-</w:t>
      </w:r>
      <w:proofErr w:type="gramEnd"/>
      <w:r w:rsidRPr="006233DE">
        <w:rPr>
          <w:rFonts w:eastAsia="FuturaDemiC" w:cs="Times New Roman"/>
          <w:bCs/>
          <w:color w:val="231F20"/>
        </w:rPr>
        <w:t xml:space="preserve"> готовность к осознанному выбору дальнейшей образовательной траектории;</w:t>
      </w:r>
    </w:p>
    <w:p w:rsidR="00DE1EF4" w:rsidRPr="006233DE" w:rsidRDefault="00DE1EF4" w:rsidP="00DE1EF4">
      <w:pPr>
        <w:numPr>
          <w:ilvl w:val="0"/>
          <w:numId w:val="11"/>
        </w:num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t>В познавательной (когнитивной, интеллектуальной) сфере – умение управлять своей познавательной</w:t>
      </w:r>
      <w:r w:rsidRPr="006233DE">
        <w:rPr>
          <w:rFonts w:eastAsia="FuturaDemiC" w:cs="Times New Roman"/>
          <w:b/>
          <w:bCs/>
          <w:color w:val="231F20"/>
        </w:rPr>
        <w:t xml:space="preserve"> </w:t>
      </w:r>
      <w:r w:rsidRPr="006233DE">
        <w:rPr>
          <w:rFonts w:eastAsia="FuturaDemiC" w:cs="Times New Roman"/>
          <w:bCs/>
          <w:color w:val="231F20"/>
        </w:rPr>
        <w:t>деятельностью.</w:t>
      </w:r>
    </w:p>
    <w:p w:rsidR="00DE1EF4" w:rsidRPr="006233DE" w:rsidRDefault="00DE1EF4" w:rsidP="00DE1EF4">
      <w:p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proofErr w:type="spellStart"/>
      <w:r w:rsidRPr="006233DE">
        <w:rPr>
          <w:rFonts w:eastAsia="FuturaDemiC" w:cs="Times New Roman"/>
          <w:bCs/>
          <w:color w:val="231F20"/>
        </w:rPr>
        <w:t>Метапредметными</w:t>
      </w:r>
      <w:proofErr w:type="spellEnd"/>
      <w:r w:rsidRPr="006233DE">
        <w:rPr>
          <w:rFonts w:eastAsia="FuturaDemiC" w:cs="Times New Roman"/>
          <w:bCs/>
          <w:color w:val="231F20"/>
        </w:rPr>
        <w:t xml:space="preserve"> результатами  освоения выпускниками основной школы программы по химии являются: </w:t>
      </w:r>
    </w:p>
    <w:p w:rsidR="00DE1EF4" w:rsidRPr="006233DE" w:rsidRDefault="00DE1EF4" w:rsidP="00DE1EF4">
      <w:pPr>
        <w:numPr>
          <w:ilvl w:val="0"/>
          <w:numId w:val="12"/>
        </w:num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t>использование умений и навыков различных видов различных видов познавательной деятельности, применение основных методов познания (системно-информационный анализ, моделирование) для изучения различных сторон окружающей действительности;</w:t>
      </w:r>
    </w:p>
    <w:p w:rsidR="00DE1EF4" w:rsidRPr="006233DE" w:rsidRDefault="00DE1EF4" w:rsidP="00DE1EF4">
      <w:pPr>
        <w:numPr>
          <w:ilvl w:val="0"/>
          <w:numId w:val="12"/>
        </w:num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t xml:space="preserve"> использование основных интеллектуальных операций: формулирование гипотез, анализ и синтез, сравнение, обобщение, систематизация, выявление причинно-следственных связей, поиск анализов;</w:t>
      </w:r>
    </w:p>
    <w:p w:rsidR="00DE1EF4" w:rsidRPr="006233DE" w:rsidRDefault="00DE1EF4" w:rsidP="00DE1EF4">
      <w:pPr>
        <w:numPr>
          <w:ilvl w:val="0"/>
          <w:numId w:val="12"/>
        </w:num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t>Умение генерировать идеи и определять средства, необходимые для их реализации;</w:t>
      </w:r>
    </w:p>
    <w:p w:rsidR="00DE1EF4" w:rsidRPr="006233DE" w:rsidRDefault="00DE1EF4" w:rsidP="00DE1EF4">
      <w:pPr>
        <w:numPr>
          <w:ilvl w:val="0"/>
          <w:numId w:val="12"/>
        </w:num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lastRenderedPageBreak/>
        <w:t>Умение определять цели и задачи деятельности, выбирать средства реализации цели и применять их на практике;</w:t>
      </w:r>
    </w:p>
    <w:p w:rsidR="00DE1EF4" w:rsidRPr="006233DE" w:rsidRDefault="00DE1EF4" w:rsidP="00DE1EF4">
      <w:pPr>
        <w:numPr>
          <w:ilvl w:val="0"/>
          <w:numId w:val="12"/>
        </w:num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t>Использование различных источников для получения химической информации, понимание зависимости содержания и формы представления информации от целей коммуникации и адресата.</w:t>
      </w:r>
    </w:p>
    <w:p w:rsidR="00DE1EF4" w:rsidRPr="006233DE" w:rsidRDefault="00DE1EF4" w:rsidP="00DE1EF4">
      <w:p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t>В области предметных результатов  ученику предоставляется возможность научиться:</w:t>
      </w:r>
    </w:p>
    <w:p w:rsidR="00DE1EF4" w:rsidRPr="006233DE" w:rsidRDefault="00DE1EF4" w:rsidP="00DE1EF4">
      <w:pPr>
        <w:tabs>
          <w:tab w:val="left" w:pos="1200"/>
        </w:tabs>
        <w:spacing w:before="21"/>
        <w:rPr>
          <w:rFonts w:eastAsia="FuturaDemiC" w:cs="Times New Roman"/>
          <w:bCs/>
          <w:color w:val="231F20"/>
          <w:u w:val="single"/>
        </w:rPr>
      </w:pPr>
      <w:r w:rsidRPr="006233DE">
        <w:rPr>
          <w:rFonts w:eastAsia="FuturaDemiC" w:cs="Times New Roman"/>
          <w:bCs/>
          <w:color w:val="231F20"/>
          <w:u w:val="single"/>
        </w:rPr>
        <w:t>В познавательной сфере:</w:t>
      </w:r>
    </w:p>
    <w:p w:rsidR="00DE1EF4" w:rsidRPr="006233DE" w:rsidRDefault="00DE1EF4" w:rsidP="00DE1EF4">
      <w:pPr>
        <w:numPr>
          <w:ilvl w:val="0"/>
          <w:numId w:val="13"/>
        </w:num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t>Давать определения изученным понятиям;</w:t>
      </w:r>
    </w:p>
    <w:p w:rsidR="00DE1EF4" w:rsidRPr="006233DE" w:rsidRDefault="00DE1EF4" w:rsidP="00DE1EF4">
      <w:pPr>
        <w:numPr>
          <w:ilvl w:val="0"/>
          <w:numId w:val="13"/>
        </w:num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t>Описывать демонстрационные и самостоятельно проведенные эксперименты, используя для этого естественный (русский, родной) язык и язык химии;</w:t>
      </w:r>
    </w:p>
    <w:p w:rsidR="00DE1EF4" w:rsidRPr="006233DE" w:rsidRDefault="00DE1EF4" w:rsidP="00DE1EF4">
      <w:pPr>
        <w:numPr>
          <w:ilvl w:val="0"/>
          <w:numId w:val="13"/>
        </w:num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t>Описывать и различать изученные классы неорганических и органических соединений, химические реакции;</w:t>
      </w:r>
    </w:p>
    <w:p w:rsidR="00DE1EF4" w:rsidRPr="006233DE" w:rsidRDefault="00DE1EF4" w:rsidP="00DE1EF4">
      <w:pPr>
        <w:numPr>
          <w:ilvl w:val="0"/>
          <w:numId w:val="13"/>
        </w:num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t>Классифицировать изученные объекты и явления;</w:t>
      </w:r>
    </w:p>
    <w:p w:rsidR="00DE1EF4" w:rsidRPr="006233DE" w:rsidRDefault="00DE1EF4" w:rsidP="00DE1EF4">
      <w:pPr>
        <w:numPr>
          <w:ilvl w:val="0"/>
          <w:numId w:val="13"/>
        </w:num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t>Наблюдать демонстрируемые и самостоятельно проводимые опыты, химические реакции, протекающие в природе и в быту;</w:t>
      </w:r>
    </w:p>
    <w:p w:rsidR="00DE1EF4" w:rsidRPr="006233DE" w:rsidRDefault="00DE1EF4" w:rsidP="00DE1EF4">
      <w:pPr>
        <w:numPr>
          <w:ilvl w:val="0"/>
          <w:numId w:val="13"/>
        </w:num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t>Делать выводы и умозаключения из наблюдений, изученных химических закономерностей, прогнозировать свойства неизученных веществ по аналогии со свойствами изученных;</w:t>
      </w:r>
    </w:p>
    <w:p w:rsidR="00DE1EF4" w:rsidRPr="006233DE" w:rsidRDefault="00DE1EF4" w:rsidP="00DE1EF4">
      <w:pPr>
        <w:numPr>
          <w:ilvl w:val="0"/>
          <w:numId w:val="13"/>
        </w:num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t>Интерпретировать химическую информацию, полученную из других источников;</w:t>
      </w:r>
    </w:p>
    <w:p w:rsidR="00DE1EF4" w:rsidRPr="006233DE" w:rsidRDefault="00DE1EF4" w:rsidP="00DE1EF4">
      <w:pPr>
        <w:numPr>
          <w:ilvl w:val="0"/>
          <w:numId w:val="13"/>
        </w:num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t xml:space="preserve"> Структурировать изученный материал;</w:t>
      </w:r>
    </w:p>
    <w:p w:rsidR="00DE1EF4" w:rsidRPr="006233DE" w:rsidRDefault="00DE1EF4" w:rsidP="00DE1EF4">
      <w:pPr>
        <w:numPr>
          <w:ilvl w:val="0"/>
          <w:numId w:val="13"/>
        </w:num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t>Описывать строение атомов элементов 1 и 4 периодов с использованием электронных конфигураций атомов;</w:t>
      </w:r>
    </w:p>
    <w:p w:rsidR="00DE1EF4" w:rsidRPr="006233DE" w:rsidRDefault="00DE1EF4" w:rsidP="00DE1EF4">
      <w:pPr>
        <w:numPr>
          <w:ilvl w:val="0"/>
          <w:numId w:val="13"/>
        </w:num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t>Моделировать строение простейших молекул неорганических и органических веществ, кристаллов;</w:t>
      </w:r>
    </w:p>
    <w:p w:rsidR="00DE1EF4" w:rsidRPr="006233DE" w:rsidRDefault="00DE1EF4" w:rsidP="00DE1EF4">
      <w:pPr>
        <w:tabs>
          <w:tab w:val="left" w:pos="1200"/>
        </w:tabs>
        <w:spacing w:before="21"/>
        <w:rPr>
          <w:rFonts w:eastAsia="FuturaDemiC" w:cs="Times New Roman"/>
          <w:bCs/>
          <w:color w:val="231F20"/>
          <w:u w:val="single"/>
        </w:rPr>
      </w:pPr>
      <w:r w:rsidRPr="006233DE">
        <w:rPr>
          <w:rFonts w:eastAsia="FuturaDemiC" w:cs="Times New Roman"/>
          <w:bCs/>
          <w:color w:val="231F20"/>
          <w:u w:val="single"/>
        </w:rPr>
        <w:t>В ценностно-ориентационной сфере</w:t>
      </w:r>
    </w:p>
    <w:p w:rsidR="00DE1EF4" w:rsidRPr="006233DE" w:rsidRDefault="00DE1EF4" w:rsidP="00DE1EF4">
      <w:pPr>
        <w:numPr>
          <w:ilvl w:val="0"/>
          <w:numId w:val="14"/>
        </w:num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t>Анализировать и оценивать последствия для окружающей среды бытовой и производственной деятельности человека, связанной с переработкой веществ;</w:t>
      </w:r>
    </w:p>
    <w:p w:rsidR="00DE1EF4" w:rsidRPr="006233DE" w:rsidRDefault="00DE1EF4" w:rsidP="00DE1EF4">
      <w:p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  <w:u w:val="single"/>
        </w:rPr>
        <w:t>В трудовой сфере</w:t>
      </w:r>
    </w:p>
    <w:p w:rsidR="00DE1EF4" w:rsidRPr="006233DE" w:rsidRDefault="00DE1EF4" w:rsidP="00DE1EF4">
      <w:pPr>
        <w:numPr>
          <w:ilvl w:val="0"/>
          <w:numId w:val="14"/>
        </w:num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t>Проводить химический эксперимент;</w:t>
      </w:r>
    </w:p>
    <w:p w:rsidR="00DE1EF4" w:rsidRPr="006233DE" w:rsidRDefault="00DE1EF4" w:rsidP="00DE1EF4">
      <w:p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  <w:u w:val="single"/>
        </w:rPr>
        <w:t>В сфере физической культуры</w:t>
      </w:r>
    </w:p>
    <w:p w:rsidR="00DE1EF4" w:rsidRPr="006233DE" w:rsidRDefault="00DE1EF4" w:rsidP="00DE1EF4">
      <w:pPr>
        <w:numPr>
          <w:ilvl w:val="0"/>
          <w:numId w:val="14"/>
        </w:num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t>Оказывать первую помощь при отравлениях, ожогах и других травмах, связанных с веществами и лабораторным оборудованием.</w:t>
      </w:r>
    </w:p>
    <w:p w:rsidR="006233DE" w:rsidRDefault="00BF0E8C" w:rsidP="006233DE">
      <w:pPr>
        <w:tabs>
          <w:tab w:val="left" w:pos="3360"/>
        </w:tabs>
        <w:spacing w:before="21"/>
        <w:rPr>
          <w:rFonts w:eastAsia="FuturaDemiC" w:cs="Times New Roman"/>
          <w:b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color w:val="231F20"/>
          <w:sz w:val="28"/>
          <w:szCs w:val="28"/>
        </w:rPr>
        <w:t xml:space="preserve">  </w:t>
      </w:r>
      <w:r w:rsidR="00C96B93" w:rsidRPr="00C96B93">
        <w:rPr>
          <w:rFonts w:eastAsia="FuturaDemiC" w:cs="Times New Roman"/>
          <w:b/>
          <w:bCs/>
          <w:color w:val="231F20"/>
          <w:sz w:val="28"/>
          <w:szCs w:val="28"/>
        </w:rPr>
        <w:t>Раздел 2 Содержание учебного предмета</w:t>
      </w:r>
      <w:r w:rsidRPr="00C96B93">
        <w:rPr>
          <w:rFonts w:eastAsia="FuturaDemiC" w:cs="Times New Roman"/>
          <w:b/>
          <w:bCs/>
          <w:color w:val="231F20"/>
          <w:sz w:val="28"/>
          <w:szCs w:val="28"/>
        </w:rPr>
        <w:t xml:space="preserve">   </w:t>
      </w:r>
    </w:p>
    <w:p w:rsidR="003900DC" w:rsidRDefault="003900DC" w:rsidP="006233DE">
      <w:pPr>
        <w:tabs>
          <w:tab w:val="left" w:pos="3360"/>
        </w:tabs>
        <w:spacing w:before="21"/>
        <w:rPr>
          <w:rFonts w:eastAsia="FuturaDemiC" w:cs="Times New Roman"/>
          <w:b/>
          <w:bCs/>
          <w:color w:val="231F20"/>
          <w:sz w:val="28"/>
          <w:szCs w:val="28"/>
        </w:rPr>
      </w:pPr>
    </w:p>
    <w:p w:rsidR="003900DC" w:rsidRPr="003900DC" w:rsidRDefault="003900DC" w:rsidP="003900DC">
      <w:pPr>
        <w:suppressAutoHyphens w:val="0"/>
        <w:autoSpaceDE w:val="0"/>
        <w:autoSpaceDN w:val="0"/>
        <w:spacing w:before="112" w:line="213" w:lineRule="auto"/>
        <w:ind w:right="1881"/>
        <w:jc w:val="both"/>
        <w:outlineLvl w:val="0"/>
        <w:rPr>
          <w:rFonts w:ascii="Trebuchet MS" w:eastAsia="Tahoma" w:hAnsi="Trebuchet MS" w:cs="Tahoma"/>
          <w:bCs/>
          <w:kern w:val="0"/>
          <w:sz w:val="26"/>
          <w:szCs w:val="26"/>
          <w:lang w:eastAsia="en-US" w:bidi="ar-SA"/>
        </w:rPr>
      </w:pPr>
      <w:r w:rsidRPr="003900DC">
        <w:rPr>
          <w:rFonts w:ascii="Tahoma" w:eastAsia="Tahoma" w:hAnsi="Tahoma" w:cs="Tahoma"/>
          <w:b/>
          <w:bCs/>
          <w:w w:val="80"/>
          <w:kern w:val="0"/>
          <w:sz w:val="26"/>
          <w:szCs w:val="26"/>
          <w:lang w:eastAsia="en-US" w:bidi="ar-SA"/>
        </w:rPr>
        <w:t>Тема</w:t>
      </w:r>
      <w:r w:rsidRPr="003900DC">
        <w:rPr>
          <w:rFonts w:ascii="Tahoma" w:eastAsia="Tahoma" w:hAnsi="Tahoma" w:cs="Tahoma"/>
          <w:b/>
          <w:bCs/>
          <w:spacing w:val="26"/>
          <w:w w:val="80"/>
          <w:kern w:val="0"/>
          <w:sz w:val="26"/>
          <w:szCs w:val="26"/>
          <w:lang w:eastAsia="en-US" w:bidi="ar-SA"/>
        </w:rPr>
        <w:t xml:space="preserve"> </w:t>
      </w:r>
      <w:r w:rsidRPr="003900DC">
        <w:rPr>
          <w:rFonts w:ascii="Tahoma" w:eastAsia="Tahoma" w:hAnsi="Tahoma" w:cs="Tahoma"/>
          <w:b/>
          <w:bCs/>
          <w:w w:val="80"/>
          <w:kern w:val="0"/>
          <w:sz w:val="26"/>
          <w:szCs w:val="26"/>
          <w:lang w:eastAsia="en-US" w:bidi="ar-SA"/>
        </w:rPr>
        <w:t>1.</w:t>
      </w:r>
      <w:r w:rsidRPr="003900DC">
        <w:rPr>
          <w:rFonts w:ascii="Tahoma" w:eastAsia="Tahoma" w:hAnsi="Tahoma" w:cs="Tahoma"/>
          <w:b/>
          <w:bCs/>
          <w:spacing w:val="27"/>
          <w:w w:val="80"/>
          <w:kern w:val="0"/>
          <w:sz w:val="26"/>
          <w:szCs w:val="26"/>
          <w:lang w:eastAsia="en-US" w:bidi="ar-SA"/>
        </w:rPr>
        <w:t xml:space="preserve"> </w:t>
      </w:r>
      <w:r w:rsidRPr="003900DC">
        <w:rPr>
          <w:rFonts w:ascii="Tahoma" w:eastAsia="Tahoma" w:hAnsi="Tahoma" w:cs="Tahoma"/>
          <w:b/>
          <w:bCs/>
          <w:w w:val="80"/>
          <w:kern w:val="0"/>
          <w:sz w:val="26"/>
          <w:szCs w:val="26"/>
          <w:lang w:eastAsia="en-US" w:bidi="ar-SA"/>
        </w:rPr>
        <w:t>Периодический</w:t>
      </w:r>
      <w:r w:rsidRPr="003900DC">
        <w:rPr>
          <w:rFonts w:ascii="Tahoma" w:eastAsia="Tahoma" w:hAnsi="Tahoma" w:cs="Tahoma"/>
          <w:b/>
          <w:bCs/>
          <w:spacing w:val="26"/>
          <w:w w:val="80"/>
          <w:kern w:val="0"/>
          <w:sz w:val="26"/>
          <w:szCs w:val="26"/>
          <w:lang w:eastAsia="en-US" w:bidi="ar-SA"/>
        </w:rPr>
        <w:t xml:space="preserve"> </w:t>
      </w:r>
      <w:r w:rsidRPr="003900DC">
        <w:rPr>
          <w:rFonts w:ascii="Tahoma" w:eastAsia="Tahoma" w:hAnsi="Tahoma" w:cs="Tahoma"/>
          <w:b/>
          <w:bCs/>
          <w:w w:val="80"/>
          <w:kern w:val="0"/>
          <w:sz w:val="26"/>
          <w:szCs w:val="26"/>
          <w:lang w:eastAsia="en-US" w:bidi="ar-SA"/>
        </w:rPr>
        <w:t>закон</w:t>
      </w:r>
      <w:r w:rsidRPr="003900DC">
        <w:rPr>
          <w:rFonts w:ascii="Tahoma" w:eastAsia="Tahoma" w:hAnsi="Tahoma" w:cs="Tahoma"/>
          <w:b/>
          <w:bCs/>
          <w:spacing w:val="27"/>
          <w:w w:val="80"/>
          <w:kern w:val="0"/>
          <w:sz w:val="26"/>
          <w:szCs w:val="26"/>
          <w:lang w:eastAsia="en-US" w:bidi="ar-SA"/>
        </w:rPr>
        <w:t xml:space="preserve"> </w:t>
      </w:r>
      <w:r w:rsidRPr="003900DC">
        <w:rPr>
          <w:rFonts w:ascii="Tahoma" w:eastAsia="Tahoma" w:hAnsi="Tahoma" w:cs="Tahoma"/>
          <w:b/>
          <w:bCs/>
          <w:w w:val="80"/>
          <w:kern w:val="0"/>
          <w:sz w:val="26"/>
          <w:szCs w:val="26"/>
          <w:lang w:eastAsia="en-US" w:bidi="ar-SA"/>
        </w:rPr>
        <w:t>и</w:t>
      </w:r>
      <w:r w:rsidRPr="003900DC">
        <w:rPr>
          <w:rFonts w:ascii="Tahoma" w:eastAsia="Tahoma" w:hAnsi="Tahoma" w:cs="Tahoma"/>
          <w:b/>
          <w:bCs/>
          <w:spacing w:val="27"/>
          <w:w w:val="80"/>
          <w:kern w:val="0"/>
          <w:sz w:val="26"/>
          <w:szCs w:val="26"/>
          <w:lang w:eastAsia="en-US" w:bidi="ar-SA"/>
        </w:rPr>
        <w:t xml:space="preserve"> </w:t>
      </w:r>
      <w:r w:rsidRPr="003900DC">
        <w:rPr>
          <w:rFonts w:ascii="Tahoma" w:eastAsia="Tahoma" w:hAnsi="Tahoma" w:cs="Tahoma"/>
          <w:b/>
          <w:bCs/>
          <w:w w:val="80"/>
          <w:kern w:val="0"/>
          <w:sz w:val="26"/>
          <w:szCs w:val="26"/>
          <w:lang w:eastAsia="en-US" w:bidi="ar-SA"/>
        </w:rPr>
        <w:t>строение</w:t>
      </w:r>
      <w:r w:rsidRPr="003900DC">
        <w:rPr>
          <w:rFonts w:ascii="Tahoma" w:eastAsia="Tahoma" w:hAnsi="Tahoma" w:cs="Tahoma"/>
          <w:b/>
          <w:bCs/>
          <w:spacing w:val="-58"/>
          <w:w w:val="80"/>
          <w:kern w:val="0"/>
          <w:sz w:val="26"/>
          <w:szCs w:val="26"/>
          <w:lang w:eastAsia="en-US" w:bidi="ar-SA"/>
        </w:rPr>
        <w:t xml:space="preserve"> </w:t>
      </w:r>
      <w:r w:rsidRPr="003900DC">
        <w:rPr>
          <w:rFonts w:ascii="Tahoma" w:eastAsia="Tahoma" w:hAnsi="Tahoma" w:cs="Tahoma"/>
          <w:b/>
          <w:bCs/>
          <w:w w:val="85"/>
          <w:kern w:val="0"/>
          <w:sz w:val="26"/>
          <w:szCs w:val="26"/>
          <w:lang w:eastAsia="en-US" w:bidi="ar-SA"/>
        </w:rPr>
        <w:t>атома</w:t>
      </w:r>
      <w:r w:rsidRPr="003900DC">
        <w:rPr>
          <w:rFonts w:ascii="Tahoma" w:eastAsia="Tahoma" w:hAnsi="Tahoma" w:cs="Tahoma"/>
          <w:b/>
          <w:bCs/>
          <w:spacing w:val="-5"/>
          <w:w w:val="85"/>
          <w:kern w:val="0"/>
          <w:sz w:val="26"/>
          <w:szCs w:val="26"/>
          <w:lang w:eastAsia="en-US" w:bidi="ar-SA"/>
        </w:rPr>
        <w:t xml:space="preserve"> </w:t>
      </w:r>
      <w:r w:rsidRPr="003900DC">
        <w:rPr>
          <w:rFonts w:ascii="Trebuchet MS" w:eastAsia="Tahoma" w:hAnsi="Trebuchet MS" w:cs="Tahoma"/>
          <w:bCs/>
          <w:w w:val="85"/>
          <w:kern w:val="0"/>
          <w:sz w:val="26"/>
          <w:szCs w:val="26"/>
          <w:lang w:eastAsia="en-US" w:bidi="ar-SA"/>
        </w:rPr>
        <w:t>(4/6</w:t>
      </w:r>
      <w:r w:rsidRPr="003900DC">
        <w:rPr>
          <w:rFonts w:ascii="Trebuchet MS" w:eastAsia="Tahoma" w:hAnsi="Trebuchet MS" w:cs="Tahoma"/>
          <w:bCs/>
          <w:spacing w:val="-6"/>
          <w:w w:val="85"/>
          <w:kern w:val="0"/>
          <w:sz w:val="26"/>
          <w:szCs w:val="26"/>
          <w:lang w:eastAsia="en-US" w:bidi="ar-SA"/>
        </w:rPr>
        <w:t xml:space="preserve"> </w:t>
      </w:r>
      <w:r w:rsidRPr="003900DC">
        <w:rPr>
          <w:rFonts w:ascii="Trebuchet MS" w:eastAsia="Tahoma" w:hAnsi="Trebuchet MS" w:cs="Tahoma"/>
          <w:bCs/>
          <w:w w:val="85"/>
          <w:kern w:val="0"/>
          <w:sz w:val="26"/>
          <w:szCs w:val="26"/>
          <w:lang w:eastAsia="en-US" w:bidi="ar-SA"/>
        </w:rPr>
        <w:t>ч)</w:t>
      </w:r>
    </w:p>
    <w:p w:rsidR="003900DC" w:rsidRPr="003900DC" w:rsidRDefault="003900DC" w:rsidP="003900DC">
      <w:pPr>
        <w:suppressAutoHyphens w:val="0"/>
        <w:autoSpaceDE w:val="0"/>
        <w:autoSpaceDN w:val="0"/>
        <w:spacing w:before="124" w:line="230" w:lineRule="auto"/>
        <w:ind w:right="1037"/>
        <w:jc w:val="both"/>
        <w:rPr>
          <w:rFonts w:eastAsia="Times New Roman" w:cs="Times New Roman"/>
          <w:kern w:val="0"/>
          <w:sz w:val="21"/>
          <w:szCs w:val="21"/>
          <w:lang w:eastAsia="en-US" w:bidi="ar-SA"/>
        </w:rPr>
      </w:pPr>
      <w:r w:rsidRPr="003900DC">
        <w:rPr>
          <w:rFonts w:eastAsia="Times New Roman" w:cs="Times New Roman"/>
          <w:spacing w:val="43"/>
          <w:w w:val="110"/>
          <w:kern w:val="0"/>
          <w:sz w:val="21"/>
          <w:szCs w:val="21"/>
          <w:lang w:eastAsia="en-US" w:bidi="ar-SA"/>
        </w:rPr>
        <w:t xml:space="preserve">Открытие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 xml:space="preserve">Д. И. </w:t>
      </w:r>
      <w:r w:rsidRPr="003900DC">
        <w:rPr>
          <w:rFonts w:eastAsia="Times New Roman" w:cs="Times New Roman"/>
          <w:spacing w:val="45"/>
          <w:w w:val="110"/>
          <w:kern w:val="0"/>
          <w:sz w:val="21"/>
          <w:szCs w:val="21"/>
          <w:lang w:eastAsia="en-US" w:bidi="ar-SA"/>
        </w:rPr>
        <w:t xml:space="preserve">Менделеевым </w:t>
      </w:r>
      <w:r w:rsidRPr="003900DC">
        <w:rPr>
          <w:rFonts w:eastAsia="Times New Roman" w:cs="Times New Roman"/>
          <w:spacing w:val="43"/>
          <w:w w:val="110"/>
          <w:kern w:val="0"/>
          <w:sz w:val="21"/>
          <w:szCs w:val="21"/>
          <w:lang w:eastAsia="en-US" w:bidi="ar-SA"/>
        </w:rPr>
        <w:t>Периодич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е</w:t>
      </w:r>
      <w:r w:rsidR="00A20020">
        <w:rPr>
          <w:rFonts w:eastAsia="Times New Roman" w:cs="Times New Roman"/>
          <w:spacing w:val="40"/>
          <w:w w:val="105"/>
          <w:kern w:val="0"/>
          <w:sz w:val="21"/>
          <w:szCs w:val="21"/>
          <w:lang w:eastAsia="en-US" w:bidi="ar-SA"/>
        </w:rPr>
        <w:t>ского закон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а.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1"/>
          <w:lang w:eastAsia="en-US" w:bidi="ar-SA"/>
        </w:rPr>
        <w:t xml:space="preserve">Первые попытки классификации химических элементов.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Важнейшие понятия химии: атом, относитель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ная атомная и молекулярная массы. Открытие Д. И. Менделеевым Периодического закона. Периодический закон в формулировке</w:t>
      </w:r>
      <w:r w:rsidRPr="003900DC">
        <w:rPr>
          <w:rFonts w:eastAsia="Times New Roman" w:cs="Times New Roman"/>
          <w:spacing w:val="-8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Д.</w:t>
      </w:r>
      <w:r w:rsidRPr="003900DC">
        <w:rPr>
          <w:rFonts w:eastAsia="Times New Roman" w:cs="Times New Roman"/>
          <w:spacing w:val="-7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И.</w:t>
      </w:r>
      <w:r w:rsidRPr="003900DC">
        <w:rPr>
          <w:rFonts w:eastAsia="Times New Roman" w:cs="Times New Roman"/>
          <w:spacing w:val="-7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Менделеева.</w:t>
      </w:r>
    </w:p>
    <w:p w:rsidR="003900DC" w:rsidRPr="003900DC" w:rsidRDefault="003900DC" w:rsidP="003900DC">
      <w:pPr>
        <w:suppressAutoHyphens w:val="0"/>
        <w:autoSpaceDE w:val="0"/>
        <w:autoSpaceDN w:val="0"/>
        <w:spacing w:before="3" w:line="230" w:lineRule="auto"/>
        <w:ind w:right="1037"/>
        <w:jc w:val="both"/>
        <w:rPr>
          <w:rFonts w:eastAsia="Times New Roman" w:cs="Times New Roman"/>
          <w:kern w:val="0"/>
          <w:sz w:val="21"/>
          <w:szCs w:val="21"/>
          <w:lang w:eastAsia="en-US" w:bidi="ar-SA"/>
        </w:rPr>
      </w:pPr>
      <w:r w:rsidRPr="003900DC">
        <w:rPr>
          <w:rFonts w:eastAsia="Times New Roman" w:cs="Times New Roman"/>
          <w:spacing w:val="46"/>
          <w:w w:val="110"/>
          <w:kern w:val="0"/>
          <w:sz w:val="21"/>
          <w:szCs w:val="21"/>
          <w:lang w:eastAsia="en-US" w:bidi="ar-SA"/>
        </w:rPr>
        <w:lastRenderedPageBreak/>
        <w:t>Периодическая</w:t>
      </w:r>
      <w:r w:rsidRPr="003900DC">
        <w:rPr>
          <w:rFonts w:eastAsia="Times New Roman" w:cs="Times New Roman"/>
          <w:spacing w:val="47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spacing w:val="42"/>
          <w:w w:val="110"/>
          <w:kern w:val="0"/>
          <w:sz w:val="21"/>
          <w:szCs w:val="21"/>
          <w:lang w:eastAsia="en-US" w:bidi="ar-SA"/>
        </w:rPr>
        <w:t>система</w:t>
      </w:r>
      <w:r w:rsidRPr="003900DC">
        <w:rPr>
          <w:rFonts w:eastAsia="Times New Roman" w:cs="Times New Roman"/>
          <w:spacing w:val="43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 xml:space="preserve">Д. И. </w:t>
      </w:r>
      <w:r w:rsidRPr="003900DC">
        <w:rPr>
          <w:rFonts w:eastAsia="Times New Roman" w:cs="Times New Roman"/>
          <w:spacing w:val="44"/>
          <w:w w:val="110"/>
          <w:kern w:val="0"/>
          <w:sz w:val="21"/>
          <w:szCs w:val="21"/>
          <w:lang w:eastAsia="en-US" w:bidi="ar-SA"/>
        </w:rPr>
        <w:t xml:space="preserve">Менделеев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а.</w:t>
      </w:r>
      <w:r w:rsidRPr="003900DC">
        <w:rPr>
          <w:rFonts w:eastAsia="Times New Roman" w:cs="Times New Roman"/>
          <w:spacing w:val="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Периодическая система Д. И. Менделеева как графическое отображение</w:t>
      </w:r>
      <w:r w:rsidRPr="003900DC">
        <w:rPr>
          <w:rFonts w:eastAsia="Times New Roman" w:cs="Times New Roman"/>
          <w:spacing w:val="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периодического</w:t>
      </w:r>
      <w:r w:rsidRPr="003900DC">
        <w:rPr>
          <w:rFonts w:eastAsia="Times New Roman" w:cs="Times New Roman"/>
          <w:spacing w:val="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закона.</w:t>
      </w:r>
      <w:r w:rsidRPr="003900DC">
        <w:rPr>
          <w:rFonts w:eastAsia="Times New Roman" w:cs="Times New Roman"/>
          <w:spacing w:val="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Различные</w:t>
      </w:r>
      <w:r w:rsidRPr="003900DC">
        <w:rPr>
          <w:rFonts w:eastAsia="Times New Roman" w:cs="Times New Roman"/>
          <w:spacing w:val="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варианты</w:t>
      </w:r>
      <w:r w:rsidRPr="003900DC">
        <w:rPr>
          <w:rFonts w:eastAsia="Times New Roman" w:cs="Times New Roman"/>
          <w:spacing w:val="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пер</w:t>
      </w:r>
      <w:proofErr w:type="gramStart"/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и-</w:t>
      </w:r>
      <w:proofErr w:type="gramEnd"/>
      <w:r w:rsidRPr="003900DC">
        <w:rPr>
          <w:rFonts w:eastAsia="Times New Roman" w:cs="Times New Roman"/>
          <w:spacing w:val="-55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одической системы. Периоды и группы. Значение периодического</w:t>
      </w:r>
      <w:r w:rsidRPr="003900DC">
        <w:rPr>
          <w:rFonts w:eastAsia="Times New Roman" w:cs="Times New Roman"/>
          <w:spacing w:val="-8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закона</w:t>
      </w:r>
      <w:r w:rsidRPr="003900DC">
        <w:rPr>
          <w:rFonts w:eastAsia="Times New Roman" w:cs="Times New Roman"/>
          <w:spacing w:val="-7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и</w:t>
      </w:r>
      <w:r w:rsidRPr="003900DC">
        <w:rPr>
          <w:rFonts w:eastAsia="Times New Roman" w:cs="Times New Roman"/>
          <w:spacing w:val="-7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периодической</w:t>
      </w:r>
      <w:r w:rsidRPr="003900DC">
        <w:rPr>
          <w:rFonts w:eastAsia="Times New Roman" w:cs="Times New Roman"/>
          <w:spacing w:val="-7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системы.</w:t>
      </w:r>
    </w:p>
    <w:p w:rsidR="003900DC" w:rsidRPr="003900DC" w:rsidRDefault="003900DC" w:rsidP="003900DC">
      <w:pPr>
        <w:suppressAutoHyphens w:val="0"/>
        <w:autoSpaceDE w:val="0"/>
        <w:autoSpaceDN w:val="0"/>
        <w:spacing w:before="5" w:line="230" w:lineRule="auto"/>
        <w:ind w:right="1038"/>
        <w:jc w:val="both"/>
        <w:rPr>
          <w:rFonts w:eastAsia="Times New Roman" w:cs="Times New Roman"/>
          <w:kern w:val="0"/>
          <w:sz w:val="21"/>
          <w:szCs w:val="22"/>
          <w:lang w:eastAsia="en-US" w:bidi="ar-SA"/>
        </w:rPr>
      </w:pPr>
      <w:r w:rsidRPr="003900DC">
        <w:rPr>
          <w:rFonts w:eastAsia="Times New Roman" w:cs="Times New Roman"/>
          <w:spacing w:val="43"/>
          <w:w w:val="105"/>
          <w:kern w:val="0"/>
          <w:sz w:val="21"/>
          <w:szCs w:val="22"/>
          <w:lang w:eastAsia="en-US" w:bidi="ar-SA"/>
        </w:rPr>
        <w:t>Строение</w:t>
      </w:r>
      <w:r w:rsidRPr="003900DC">
        <w:rPr>
          <w:rFonts w:eastAsia="Times New Roman" w:cs="Times New Roman"/>
          <w:spacing w:val="44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spacing w:val="37"/>
          <w:w w:val="105"/>
          <w:kern w:val="0"/>
          <w:sz w:val="21"/>
          <w:szCs w:val="22"/>
          <w:lang w:eastAsia="en-US" w:bidi="ar-SA"/>
        </w:rPr>
        <w:t xml:space="preserve">атом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а.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 xml:space="preserve">Атом — сложная частица. 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2"/>
          <w:lang w:eastAsia="en-US" w:bidi="ar-SA"/>
        </w:rPr>
        <w:t>Открытие</w:t>
      </w:r>
      <w:r w:rsidRPr="003900DC">
        <w:rPr>
          <w:rFonts w:ascii="Georgia" w:eastAsia="Times New Roman" w:hAnsi="Georgia" w:cs="Times New Roman"/>
          <w:i/>
          <w:spacing w:val="23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2"/>
          <w:lang w:eastAsia="en-US" w:bidi="ar-SA"/>
        </w:rPr>
        <w:t>элементарных</w:t>
      </w:r>
      <w:r w:rsidRPr="003900DC">
        <w:rPr>
          <w:rFonts w:ascii="Georgia" w:eastAsia="Times New Roman" w:hAnsi="Georgia" w:cs="Times New Roman"/>
          <w:i/>
          <w:spacing w:val="24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2"/>
          <w:lang w:eastAsia="en-US" w:bidi="ar-SA"/>
        </w:rPr>
        <w:t>частиц</w:t>
      </w:r>
      <w:r w:rsidRPr="003900DC">
        <w:rPr>
          <w:rFonts w:ascii="Georgia" w:eastAsia="Times New Roman" w:hAnsi="Georgia" w:cs="Times New Roman"/>
          <w:i/>
          <w:spacing w:val="23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2"/>
          <w:lang w:eastAsia="en-US" w:bidi="ar-SA"/>
        </w:rPr>
        <w:t>и</w:t>
      </w:r>
      <w:r w:rsidRPr="003900DC">
        <w:rPr>
          <w:rFonts w:ascii="Georgia" w:eastAsia="Times New Roman" w:hAnsi="Georgia" w:cs="Times New Roman"/>
          <w:i/>
          <w:spacing w:val="24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2"/>
          <w:lang w:eastAsia="en-US" w:bidi="ar-SA"/>
        </w:rPr>
        <w:t>строения</w:t>
      </w:r>
      <w:r w:rsidRPr="003900DC">
        <w:rPr>
          <w:rFonts w:ascii="Georgia" w:eastAsia="Times New Roman" w:hAnsi="Georgia" w:cs="Times New Roman"/>
          <w:i/>
          <w:spacing w:val="23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2"/>
          <w:lang w:eastAsia="en-US" w:bidi="ar-SA"/>
        </w:rPr>
        <w:t>атома.</w:t>
      </w:r>
      <w:r w:rsidRPr="003900DC">
        <w:rPr>
          <w:rFonts w:ascii="Georgia" w:eastAsia="Times New Roman" w:hAnsi="Georgia" w:cs="Times New Roman"/>
          <w:i/>
          <w:spacing w:val="17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Ядро</w:t>
      </w:r>
      <w:r w:rsidRPr="003900DC">
        <w:rPr>
          <w:rFonts w:eastAsia="Times New Roman" w:cs="Times New Roman"/>
          <w:spacing w:val="14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атома:</w:t>
      </w:r>
    </w:p>
    <w:p w:rsidR="003900DC" w:rsidRPr="003900DC" w:rsidRDefault="003900DC" w:rsidP="003900DC">
      <w:pPr>
        <w:suppressAutoHyphens w:val="0"/>
        <w:autoSpaceDE w:val="0"/>
        <w:autoSpaceDN w:val="0"/>
        <w:spacing w:before="3" w:line="230" w:lineRule="auto"/>
        <w:ind w:right="1150"/>
        <w:jc w:val="both"/>
        <w:rPr>
          <w:rFonts w:eastAsia="Times New Roman" w:cs="Times New Roman"/>
          <w:kern w:val="0"/>
          <w:sz w:val="21"/>
          <w:szCs w:val="21"/>
          <w:lang w:eastAsia="en-US" w:bidi="ar-SA"/>
        </w:rPr>
      </w:pP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 xml:space="preserve">протоны и нейтроны. Изотопы. 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1"/>
          <w:lang w:eastAsia="en-US" w:bidi="ar-SA"/>
        </w:rPr>
        <w:t xml:space="preserve">Изотопы водорода.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Электроны.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Электронная</w:t>
      </w:r>
      <w:r w:rsidRPr="003900DC">
        <w:rPr>
          <w:rFonts w:eastAsia="Times New Roman" w:cs="Times New Roman"/>
          <w:spacing w:val="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 xml:space="preserve">оболочка.  Энергетический  уровень.  </w:t>
      </w:r>
      <w:proofErr w:type="spellStart"/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Орбитали</w:t>
      </w:r>
      <w:proofErr w:type="spellEnd"/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 xml:space="preserve">: </w:t>
      </w:r>
      <w:proofErr w:type="spellStart"/>
      <w:r w:rsidRPr="003900DC">
        <w:rPr>
          <w:rFonts w:ascii="Georgia" w:eastAsia="Times New Roman" w:hAnsi="Georgia" w:cs="Times New Roman"/>
          <w:i/>
          <w:w w:val="110"/>
          <w:kern w:val="0"/>
          <w:sz w:val="21"/>
          <w:szCs w:val="21"/>
          <w:lang w:eastAsia="en-US" w:bidi="ar-SA"/>
        </w:rPr>
        <w:t>s</w:t>
      </w:r>
      <w:proofErr w:type="spellEnd"/>
      <w:r w:rsidRPr="003900DC">
        <w:rPr>
          <w:rFonts w:ascii="Georgia" w:eastAsia="Times New Roman" w:hAnsi="Georgia" w:cs="Times New Roman"/>
          <w:i/>
          <w:spacing w:val="-53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 xml:space="preserve">и 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1"/>
          <w:lang w:eastAsia="en-US" w:bidi="ar-SA"/>
        </w:rPr>
        <w:t>р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 xml:space="preserve">. </w:t>
      </w:r>
      <w:proofErr w:type="spellStart"/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1"/>
          <w:lang w:eastAsia="en-US" w:bidi="ar-SA"/>
        </w:rPr>
        <w:t>d-Орбитали</w:t>
      </w:r>
      <w:proofErr w:type="spellEnd"/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1"/>
          <w:lang w:eastAsia="en-US" w:bidi="ar-SA"/>
        </w:rPr>
        <w:t xml:space="preserve">.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Распределение электронов по энергетическим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 xml:space="preserve">уровням и </w:t>
      </w:r>
      <w:proofErr w:type="spellStart"/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орбиталям</w:t>
      </w:r>
      <w:proofErr w:type="spellEnd"/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 xml:space="preserve">. Электронные конфигурации атомов </w:t>
      </w:r>
      <w:proofErr w:type="spellStart"/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х</w:t>
      </w:r>
      <w:proofErr w:type="gramStart"/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и</w:t>
      </w:r>
      <w:proofErr w:type="spellEnd"/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-</w:t>
      </w:r>
      <w:proofErr w:type="gramEnd"/>
      <w:r w:rsidRPr="003900DC">
        <w:rPr>
          <w:rFonts w:eastAsia="Times New Roman" w:cs="Times New Roman"/>
          <w:spacing w:val="1"/>
          <w:w w:val="110"/>
          <w:kern w:val="0"/>
          <w:sz w:val="21"/>
          <w:szCs w:val="21"/>
          <w:lang w:eastAsia="en-US" w:bidi="ar-SA"/>
        </w:rPr>
        <w:t xml:space="preserve"> </w:t>
      </w:r>
      <w:proofErr w:type="spellStart"/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мических</w:t>
      </w:r>
      <w:proofErr w:type="spellEnd"/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 xml:space="preserve"> элементов. Валентные возможности атомов химических</w:t>
      </w:r>
      <w:r w:rsidRPr="003900DC">
        <w:rPr>
          <w:rFonts w:eastAsia="Times New Roman" w:cs="Times New Roman"/>
          <w:spacing w:val="-8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элементов.</w:t>
      </w:r>
    </w:p>
    <w:p w:rsidR="003900DC" w:rsidRPr="003900DC" w:rsidRDefault="003900DC" w:rsidP="003900DC">
      <w:pPr>
        <w:suppressAutoHyphens w:val="0"/>
        <w:autoSpaceDE w:val="0"/>
        <w:autoSpaceDN w:val="0"/>
        <w:spacing w:before="3" w:line="230" w:lineRule="auto"/>
        <w:ind w:right="1150"/>
        <w:jc w:val="both"/>
        <w:rPr>
          <w:rFonts w:ascii="Georgia" w:eastAsia="Times New Roman" w:hAnsi="Georgia" w:cs="Times New Roman"/>
          <w:i/>
          <w:kern w:val="0"/>
          <w:sz w:val="21"/>
          <w:szCs w:val="21"/>
          <w:lang w:eastAsia="en-US" w:bidi="ar-SA"/>
        </w:rPr>
      </w:pPr>
      <w:proofErr w:type="gramStart"/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П</w:t>
      </w:r>
      <w:proofErr w:type="gramEnd"/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 xml:space="preserve"> е р и о д и ч е с к и й з а к о н и с т р о е н и е а т о м а. Со</w:t>
      </w:r>
      <w:r w:rsidRPr="003900DC">
        <w:rPr>
          <w:rFonts w:eastAsia="Times New Roman" w:cs="Times New Roman"/>
          <w:spacing w:val="-55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временное</w:t>
      </w:r>
      <w:r w:rsidRPr="003900DC">
        <w:rPr>
          <w:rFonts w:eastAsia="Times New Roman" w:cs="Times New Roman"/>
          <w:spacing w:val="-5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понятие</w:t>
      </w:r>
      <w:r w:rsidRPr="003900DC">
        <w:rPr>
          <w:rFonts w:eastAsia="Times New Roman" w:cs="Times New Roman"/>
          <w:spacing w:val="-5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химического</w:t>
      </w:r>
      <w:r w:rsidRPr="003900DC">
        <w:rPr>
          <w:rFonts w:eastAsia="Times New Roman" w:cs="Times New Roman"/>
          <w:spacing w:val="-5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элемента.</w:t>
      </w:r>
      <w:r w:rsidRPr="003900DC">
        <w:rPr>
          <w:rFonts w:eastAsia="Times New Roman" w:cs="Times New Roman"/>
          <w:spacing w:val="-5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Современная</w:t>
      </w:r>
      <w:r w:rsidRPr="003900DC">
        <w:rPr>
          <w:rFonts w:eastAsia="Times New Roman" w:cs="Times New Roman"/>
          <w:spacing w:val="-5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формулировка периодического зак</w:t>
      </w:r>
      <w:r w:rsidR="00A20020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она. Причина периодичности в из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менении свойств химических элементов. Особенности заполнения энергетических уровней в электронных оболочках атомов</w:t>
      </w:r>
      <w:r w:rsidRPr="003900DC">
        <w:rPr>
          <w:rFonts w:eastAsia="Times New Roman" w:cs="Times New Roman"/>
          <w:spacing w:val="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переходных</w:t>
      </w:r>
      <w:r w:rsidRPr="003900DC">
        <w:rPr>
          <w:rFonts w:eastAsia="Times New Roman" w:cs="Times New Roman"/>
          <w:spacing w:val="44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элементов.</w:t>
      </w:r>
      <w:r w:rsidRPr="003900DC">
        <w:rPr>
          <w:rFonts w:eastAsia="Times New Roman" w:cs="Times New Roman"/>
          <w:spacing w:val="45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Электронные</w:t>
      </w:r>
      <w:r w:rsidRPr="003900DC">
        <w:rPr>
          <w:rFonts w:eastAsia="Times New Roman" w:cs="Times New Roman"/>
          <w:spacing w:val="45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семейства</w:t>
      </w:r>
      <w:r w:rsidRPr="003900DC">
        <w:rPr>
          <w:rFonts w:eastAsia="Times New Roman" w:cs="Times New Roman"/>
          <w:spacing w:val="45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элементов:</w:t>
      </w:r>
      <w:r w:rsidRPr="003900DC">
        <w:rPr>
          <w:rFonts w:eastAsia="Times New Roman" w:cs="Times New Roman"/>
          <w:spacing w:val="45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10"/>
          <w:kern w:val="0"/>
          <w:sz w:val="21"/>
          <w:szCs w:val="21"/>
          <w:lang w:eastAsia="en-US" w:bidi="ar-SA"/>
        </w:rPr>
        <w:t>s</w:t>
      </w:r>
      <w:r w:rsidRPr="003900DC">
        <w:rPr>
          <w:rFonts w:ascii="Cambria" w:eastAsia="Times New Roman" w:hAnsi="Cambria" w:cs="Times New Roman"/>
          <w:b/>
          <w:w w:val="110"/>
          <w:kern w:val="0"/>
          <w:sz w:val="21"/>
          <w:szCs w:val="21"/>
          <w:lang w:eastAsia="en-US" w:bidi="ar-SA"/>
        </w:rPr>
        <w:t>-</w:t>
      </w:r>
      <w:r w:rsidRPr="003900DC">
        <w:rPr>
          <w:rFonts w:ascii="Cambria" w:eastAsia="Times New Roman" w:hAnsi="Cambria" w:cs="Times New Roman"/>
          <w:b/>
          <w:spacing w:val="-48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и</w:t>
      </w:r>
      <w:r w:rsidRPr="003900DC">
        <w:rPr>
          <w:rFonts w:eastAsia="Times New Roman" w:cs="Times New Roman"/>
          <w:spacing w:val="-1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10"/>
          <w:kern w:val="0"/>
          <w:sz w:val="21"/>
          <w:szCs w:val="21"/>
          <w:lang w:eastAsia="en-US" w:bidi="ar-SA"/>
        </w:rPr>
        <w:t>р-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элементы;</w:t>
      </w:r>
      <w:r w:rsidRPr="003900DC">
        <w:rPr>
          <w:rFonts w:eastAsia="Times New Roman" w:cs="Times New Roman"/>
          <w:spacing w:val="-5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10"/>
          <w:kern w:val="0"/>
          <w:sz w:val="21"/>
          <w:szCs w:val="21"/>
          <w:lang w:eastAsia="en-US" w:bidi="ar-SA"/>
        </w:rPr>
        <w:t>d-</w:t>
      </w:r>
      <w:r w:rsidRPr="003900DC">
        <w:rPr>
          <w:rFonts w:ascii="Georgia" w:eastAsia="Times New Roman" w:hAnsi="Georgia" w:cs="Times New Roman"/>
          <w:i/>
          <w:spacing w:val="-2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10"/>
          <w:kern w:val="0"/>
          <w:sz w:val="21"/>
          <w:szCs w:val="21"/>
          <w:lang w:eastAsia="en-US" w:bidi="ar-SA"/>
        </w:rPr>
        <w:t>и</w:t>
      </w:r>
      <w:r w:rsidRPr="003900DC">
        <w:rPr>
          <w:rFonts w:ascii="Georgia" w:eastAsia="Times New Roman" w:hAnsi="Georgia" w:cs="Times New Roman"/>
          <w:i/>
          <w:spacing w:val="50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10"/>
          <w:kern w:val="0"/>
          <w:sz w:val="21"/>
          <w:szCs w:val="21"/>
          <w:lang w:eastAsia="en-US" w:bidi="ar-SA"/>
        </w:rPr>
        <w:t>f-элементы.</w:t>
      </w:r>
    </w:p>
    <w:p w:rsidR="003900DC" w:rsidRPr="003900DC" w:rsidRDefault="003900DC" w:rsidP="003900DC">
      <w:pPr>
        <w:suppressAutoHyphens w:val="0"/>
        <w:autoSpaceDE w:val="0"/>
        <w:autoSpaceDN w:val="0"/>
        <w:spacing w:before="44" w:line="230" w:lineRule="auto"/>
        <w:ind w:right="1152"/>
        <w:jc w:val="both"/>
        <w:rPr>
          <w:rFonts w:eastAsia="Times New Roman" w:cs="Times New Roman"/>
          <w:kern w:val="0"/>
          <w:sz w:val="21"/>
          <w:szCs w:val="22"/>
          <w:lang w:eastAsia="en-US" w:bidi="ar-SA"/>
        </w:rPr>
      </w:pPr>
      <w:r w:rsidRPr="003900DC">
        <w:rPr>
          <w:rFonts w:ascii="Tahoma" w:eastAsia="Times New Roman" w:hAnsi="Tahoma" w:cs="Times New Roman"/>
          <w:b/>
          <w:kern w:val="0"/>
          <w:sz w:val="21"/>
          <w:szCs w:val="22"/>
          <w:lang w:eastAsia="en-US" w:bidi="ar-SA"/>
        </w:rPr>
        <w:t xml:space="preserve">Демонстрации.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Различные формы Периодической системы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Д.</w:t>
      </w:r>
      <w:r w:rsidRPr="003900DC">
        <w:rPr>
          <w:rFonts w:eastAsia="Times New Roman" w:cs="Times New Roman"/>
          <w:spacing w:val="-4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И.</w:t>
      </w:r>
      <w:r w:rsidRPr="003900DC">
        <w:rPr>
          <w:rFonts w:eastAsia="Times New Roman" w:cs="Times New Roman"/>
          <w:spacing w:val="-4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Менделеева.</w:t>
      </w:r>
    </w:p>
    <w:p w:rsidR="003900DC" w:rsidRPr="003900DC" w:rsidRDefault="003900DC" w:rsidP="003900DC">
      <w:pPr>
        <w:suppressAutoHyphens w:val="0"/>
        <w:autoSpaceDE w:val="0"/>
        <w:autoSpaceDN w:val="0"/>
        <w:spacing w:before="193"/>
        <w:rPr>
          <w:rFonts w:ascii="Trebuchet MS" w:eastAsia="Times New Roman" w:hAnsi="Trebuchet MS" w:cs="Times New Roman"/>
          <w:kern w:val="0"/>
          <w:sz w:val="26"/>
          <w:szCs w:val="22"/>
          <w:lang w:eastAsia="en-US" w:bidi="ar-SA"/>
        </w:rPr>
      </w:pPr>
      <w:r w:rsidRPr="003900DC">
        <w:rPr>
          <w:rFonts w:ascii="Tahoma" w:eastAsia="Times New Roman" w:hAnsi="Tahoma" w:cs="Times New Roman"/>
          <w:b/>
          <w:w w:val="80"/>
          <w:kern w:val="0"/>
          <w:sz w:val="26"/>
          <w:szCs w:val="22"/>
          <w:lang w:eastAsia="en-US" w:bidi="ar-SA"/>
        </w:rPr>
        <w:t>Тема</w:t>
      </w:r>
      <w:r w:rsidRPr="003900DC">
        <w:rPr>
          <w:rFonts w:ascii="Tahoma" w:eastAsia="Times New Roman" w:hAnsi="Tahoma" w:cs="Times New Roman"/>
          <w:b/>
          <w:spacing w:val="29"/>
          <w:w w:val="80"/>
          <w:kern w:val="0"/>
          <w:sz w:val="26"/>
          <w:szCs w:val="22"/>
          <w:lang w:eastAsia="en-US" w:bidi="ar-SA"/>
        </w:rPr>
        <w:t xml:space="preserve"> </w:t>
      </w:r>
      <w:r w:rsidRPr="003900DC">
        <w:rPr>
          <w:rFonts w:ascii="Tahoma" w:eastAsia="Times New Roman" w:hAnsi="Tahoma" w:cs="Times New Roman"/>
          <w:b/>
          <w:w w:val="80"/>
          <w:kern w:val="0"/>
          <w:sz w:val="26"/>
          <w:szCs w:val="22"/>
          <w:lang w:eastAsia="en-US" w:bidi="ar-SA"/>
        </w:rPr>
        <w:t>2.</w:t>
      </w:r>
      <w:r w:rsidRPr="003900DC">
        <w:rPr>
          <w:rFonts w:ascii="Tahoma" w:eastAsia="Times New Roman" w:hAnsi="Tahoma" w:cs="Times New Roman"/>
          <w:b/>
          <w:spacing w:val="29"/>
          <w:w w:val="80"/>
          <w:kern w:val="0"/>
          <w:sz w:val="26"/>
          <w:szCs w:val="22"/>
          <w:lang w:eastAsia="en-US" w:bidi="ar-SA"/>
        </w:rPr>
        <w:t xml:space="preserve"> </w:t>
      </w:r>
      <w:r w:rsidRPr="003900DC">
        <w:rPr>
          <w:rFonts w:ascii="Tahoma" w:eastAsia="Times New Roman" w:hAnsi="Tahoma" w:cs="Times New Roman"/>
          <w:b/>
          <w:w w:val="80"/>
          <w:kern w:val="0"/>
          <w:sz w:val="26"/>
          <w:szCs w:val="22"/>
          <w:lang w:eastAsia="en-US" w:bidi="ar-SA"/>
        </w:rPr>
        <w:t>Строение</w:t>
      </w:r>
      <w:r w:rsidRPr="003900DC">
        <w:rPr>
          <w:rFonts w:ascii="Tahoma" w:eastAsia="Times New Roman" w:hAnsi="Tahoma" w:cs="Times New Roman"/>
          <w:b/>
          <w:spacing w:val="29"/>
          <w:w w:val="80"/>
          <w:kern w:val="0"/>
          <w:sz w:val="26"/>
          <w:szCs w:val="22"/>
          <w:lang w:eastAsia="en-US" w:bidi="ar-SA"/>
        </w:rPr>
        <w:t xml:space="preserve"> </w:t>
      </w:r>
      <w:r w:rsidRPr="003900DC">
        <w:rPr>
          <w:rFonts w:ascii="Tahoma" w:eastAsia="Times New Roman" w:hAnsi="Tahoma" w:cs="Times New Roman"/>
          <w:b/>
          <w:w w:val="80"/>
          <w:kern w:val="0"/>
          <w:sz w:val="26"/>
          <w:szCs w:val="22"/>
          <w:lang w:eastAsia="en-US" w:bidi="ar-SA"/>
        </w:rPr>
        <w:t>вещества</w:t>
      </w:r>
      <w:r w:rsidRPr="003900DC">
        <w:rPr>
          <w:rFonts w:ascii="Tahoma" w:eastAsia="Times New Roman" w:hAnsi="Tahoma" w:cs="Times New Roman"/>
          <w:b/>
          <w:spacing w:val="29"/>
          <w:w w:val="80"/>
          <w:kern w:val="0"/>
          <w:sz w:val="26"/>
          <w:szCs w:val="22"/>
          <w:lang w:eastAsia="en-US" w:bidi="ar-SA"/>
        </w:rPr>
        <w:t xml:space="preserve"> </w:t>
      </w:r>
      <w:r w:rsidRPr="003900DC">
        <w:rPr>
          <w:rFonts w:ascii="Trebuchet MS" w:eastAsia="Times New Roman" w:hAnsi="Trebuchet MS" w:cs="Times New Roman"/>
          <w:w w:val="80"/>
          <w:kern w:val="0"/>
          <w:sz w:val="26"/>
          <w:szCs w:val="22"/>
          <w:lang w:eastAsia="en-US" w:bidi="ar-SA"/>
        </w:rPr>
        <w:t>(11/18</w:t>
      </w:r>
      <w:r w:rsidRPr="003900DC">
        <w:rPr>
          <w:rFonts w:ascii="Trebuchet MS" w:eastAsia="Times New Roman" w:hAnsi="Trebuchet MS" w:cs="Times New Roman"/>
          <w:spacing w:val="28"/>
          <w:w w:val="80"/>
          <w:kern w:val="0"/>
          <w:sz w:val="26"/>
          <w:szCs w:val="22"/>
          <w:lang w:eastAsia="en-US" w:bidi="ar-SA"/>
        </w:rPr>
        <w:t xml:space="preserve"> </w:t>
      </w:r>
      <w:r w:rsidRPr="003900DC">
        <w:rPr>
          <w:rFonts w:ascii="Trebuchet MS" w:eastAsia="Times New Roman" w:hAnsi="Trebuchet MS" w:cs="Times New Roman"/>
          <w:w w:val="80"/>
          <w:kern w:val="0"/>
          <w:sz w:val="26"/>
          <w:szCs w:val="22"/>
          <w:lang w:eastAsia="en-US" w:bidi="ar-SA"/>
        </w:rPr>
        <w:t>ч)</w:t>
      </w:r>
    </w:p>
    <w:p w:rsidR="003900DC" w:rsidRPr="003900DC" w:rsidRDefault="003900DC" w:rsidP="003900DC">
      <w:pPr>
        <w:suppressAutoHyphens w:val="0"/>
        <w:autoSpaceDE w:val="0"/>
        <w:autoSpaceDN w:val="0"/>
        <w:spacing w:before="133" w:line="213" w:lineRule="auto"/>
        <w:ind w:right="1151"/>
        <w:jc w:val="both"/>
        <w:rPr>
          <w:rFonts w:eastAsia="Times New Roman" w:cs="Times New Roman"/>
          <w:kern w:val="0"/>
          <w:sz w:val="21"/>
          <w:szCs w:val="21"/>
          <w:lang w:eastAsia="en-US" w:bidi="ar-SA"/>
        </w:rPr>
      </w:pPr>
      <w:proofErr w:type="gramStart"/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К</w:t>
      </w:r>
      <w:proofErr w:type="gramEnd"/>
      <w:r w:rsidRPr="003900DC">
        <w:rPr>
          <w:rFonts w:eastAsia="Times New Roman" w:cs="Times New Roman"/>
          <w:spacing w:val="-7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о</w:t>
      </w:r>
      <w:r w:rsidRPr="003900DC">
        <w:rPr>
          <w:rFonts w:eastAsia="Times New Roman" w:cs="Times New Roman"/>
          <w:spacing w:val="-7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в</w:t>
      </w:r>
      <w:r w:rsidRPr="003900DC">
        <w:rPr>
          <w:rFonts w:eastAsia="Times New Roman" w:cs="Times New Roman"/>
          <w:spacing w:val="-7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а</w:t>
      </w:r>
      <w:r w:rsidRPr="003900DC">
        <w:rPr>
          <w:rFonts w:eastAsia="Times New Roman" w:cs="Times New Roman"/>
          <w:spacing w:val="-8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л</w:t>
      </w:r>
      <w:r w:rsidRPr="003900DC">
        <w:rPr>
          <w:rFonts w:eastAsia="Times New Roman" w:cs="Times New Roman"/>
          <w:spacing w:val="-6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е</w:t>
      </w:r>
      <w:r w:rsidRPr="003900DC">
        <w:rPr>
          <w:rFonts w:eastAsia="Times New Roman" w:cs="Times New Roman"/>
          <w:spacing w:val="-7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н</w:t>
      </w:r>
      <w:r w:rsidRPr="003900DC">
        <w:rPr>
          <w:rFonts w:eastAsia="Times New Roman" w:cs="Times New Roman"/>
          <w:spacing w:val="-7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т</w:t>
      </w:r>
      <w:r w:rsidRPr="003900DC">
        <w:rPr>
          <w:rFonts w:eastAsia="Times New Roman" w:cs="Times New Roman"/>
          <w:spacing w:val="-7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н</w:t>
      </w:r>
      <w:r w:rsidRPr="003900DC">
        <w:rPr>
          <w:rFonts w:eastAsia="Times New Roman" w:cs="Times New Roman"/>
          <w:spacing w:val="-7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а</w:t>
      </w:r>
      <w:r w:rsidRPr="003900DC">
        <w:rPr>
          <w:rFonts w:eastAsia="Times New Roman" w:cs="Times New Roman"/>
          <w:spacing w:val="-7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 xml:space="preserve">я </w:t>
      </w:r>
      <w:r w:rsidRPr="003900DC">
        <w:rPr>
          <w:rFonts w:eastAsia="Times New Roman" w:cs="Times New Roman"/>
          <w:spacing w:val="15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х</w:t>
      </w:r>
      <w:r w:rsidRPr="003900DC">
        <w:rPr>
          <w:rFonts w:eastAsia="Times New Roman" w:cs="Times New Roman"/>
          <w:spacing w:val="-7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и</w:t>
      </w:r>
      <w:r w:rsidRPr="003900DC">
        <w:rPr>
          <w:rFonts w:eastAsia="Times New Roman" w:cs="Times New Roman"/>
          <w:spacing w:val="-8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м</w:t>
      </w:r>
      <w:r w:rsidRPr="003900DC">
        <w:rPr>
          <w:rFonts w:eastAsia="Times New Roman" w:cs="Times New Roman"/>
          <w:spacing w:val="-6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и</w:t>
      </w:r>
      <w:r w:rsidRPr="003900DC">
        <w:rPr>
          <w:rFonts w:eastAsia="Times New Roman" w:cs="Times New Roman"/>
          <w:spacing w:val="-8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ч</w:t>
      </w:r>
      <w:r w:rsidRPr="003900DC">
        <w:rPr>
          <w:rFonts w:eastAsia="Times New Roman" w:cs="Times New Roman"/>
          <w:spacing w:val="-6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е</w:t>
      </w:r>
      <w:r w:rsidRPr="003900DC">
        <w:rPr>
          <w:rFonts w:eastAsia="Times New Roman" w:cs="Times New Roman"/>
          <w:spacing w:val="-7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с</w:t>
      </w:r>
      <w:r w:rsidRPr="003900DC">
        <w:rPr>
          <w:rFonts w:eastAsia="Times New Roman" w:cs="Times New Roman"/>
          <w:spacing w:val="-7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к</w:t>
      </w:r>
      <w:r w:rsidRPr="003900DC">
        <w:rPr>
          <w:rFonts w:eastAsia="Times New Roman" w:cs="Times New Roman"/>
          <w:spacing w:val="-7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а</w:t>
      </w:r>
      <w:r w:rsidRPr="003900DC">
        <w:rPr>
          <w:rFonts w:eastAsia="Times New Roman" w:cs="Times New Roman"/>
          <w:spacing w:val="-8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 xml:space="preserve">я  </w:t>
      </w:r>
      <w:r w:rsidRPr="003900DC">
        <w:rPr>
          <w:rFonts w:eastAsia="Times New Roman" w:cs="Times New Roman"/>
          <w:spacing w:val="13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с</w:t>
      </w:r>
      <w:r w:rsidRPr="003900DC">
        <w:rPr>
          <w:rFonts w:eastAsia="Times New Roman" w:cs="Times New Roman"/>
          <w:spacing w:val="-7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в</w:t>
      </w:r>
      <w:r w:rsidRPr="003900DC">
        <w:rPr>
          <w:rFonts w:eastAsia="Times New Roman" w:cs="Times New Roman"/>
          <w:spacing w:val="-7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я</w:t>
      </w:r>
      <w:r w:rsidRPr="003900DC">
        <w:rPr>
          <w:rFonts w:eastAsia="Times New Roman" w:cs="Times New Roman"/>
          <w:spacing w:val="-8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з</w:t>
      </w:r>
      <w:r w:rsidRPr="003900DC">
        <w:rPr>
          <w:rFonts w:eastAsia="Times New Roman" w:cs="Times New Roman"/>
          <w:spacing w:val="-6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 xml:space="preserve">ь.  </w:t>
      </w:r>
      <w:r w:rsidRPr="003900DC">
        <w:rPr>
          <w:rFonts w:eastAsia="Times New Roman" w:cs="Times New Roman"/>
          <w:spacing w:val="1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Понятие</w:t>
      </w:r>
      <w:r w:rsidRPr="003900DC">
        <w:rPr>
          <w:rFonts w:eastAsia="Times New Roman" w:cs="Times New Roman"/>
          <w:spacing w:val="-56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о ковалентной связи. Общая электронная пара. Кратность кова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лентной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связи.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proofErr w:type="spellStart"/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Электроотрицательность</w:t>
      </w:r>
      <w:proofErr w:type="spellEnd"/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.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1"/>
          <w:lang w:eastAsia="en-US" w:bidi="ar-SA"/>
        </w:rPr>
        <w:t>Перекрывание</w:t>
      </w:r>
      <w:r w:rsidRPr="003900DC">
        <w:rPr>
          <w:rFonts w:ascii="Georgia" w:eastAsia="Times New Roman" w:hAnsi="Georgia" w:cs="Times New Roman"/>
          <w:i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1"/>
          <w:lang w:eastAsia="en-US" w:bidi="ar-SA"/>
        </w:rPr>
        <w:t>электронных</w:t>
      </w:r>
      <w:r w:rsidRPr="003900DC">
        <w:rPr>
          <w:rFonts w:ascii="Georgia" w:eastAsia="Times New Roman" w:hAnsi="Georgia" w:cs="Times New Roman"/>
          <w:i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proofErr w:type="spellStart"/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1"/>
          <w:lang w:eastAsia="en-US" w:bidi="ar-SA"/>
        </w:rPr>
        <w:t>орбиталей</w:t>
      </w:r>
      <w:proofErr w:type="spellEnd"/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1"/>
          <w:lang w:eastAsia="en-US" w:bidi="ar-SA"/>
        </w:rPr>
        <w:t xml:space="preserve">. </w:t>
      </w:r>
      <w:r w:rsidRPr="003900DC">
        <w:rPr>
          <w:rFonts w:ascii="Lucida Sans Unicode" w:eastAsia="Times New Roman" w:hAnsi="Lucida Sans Unicode" w:cs="Times New Roman"/>
          <w:w w:val="105"/>
          <w:kern w:val="0"/>
          <w:sz w:val="21"/>
          <w:szCs w:val="21"/>
          <w:lang w:eastAsia="en-US" w:bidi="ar-SA"/>
        </w:rPr>
        <w:t>σ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-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1"/>
          <w:lang w:eastAsia="en-US" w:bidi="ar-SA"/>
        </w:rPr>
        <w:t>и</w:t>
      </w:r>
      <w:r w:rsidRPr="003900DC">
        <w:rPr>
          <w:rFonts w:ascii="Georgia" w:eastAsia="Times New Roman" w:hAnsi="Georgia" w:cs="Times New Roman"/>
          <w:i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proofErr w:type="gramStart"/>
      <w:r w:rsidRPr="003900DC">
        <w:rPr>
          <w:rFonts w:ascii="Lucida Sans Unicode" w:eastAsia="Times New Roman" w:hAnsi="Lucida Sans Unicode" w:cs="Times New Roman"/>
          <w:w w:val="105"/>
          <w:kern w:val="0"/>
          <w:sz w:val="21"/>
          <w:szCs w:val="21"/>
          <w:lang w:eastAsia="en-US" w:bidi="ar-SA"/>
        </w:rPr>
        <w:t>π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-</w:t>
      </w:r>
      <w:proofErr w:type="gramEnd"/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1"/>
          <w:lang w:eastAsia="en-US" w:bidi="ar-SA"/>
        </w:rPr>
        <w:t xml:space="preserve">связи.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Ковалентная полярная и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ковалентная</w:t>
      </w:r>
      <w:r w:rsidRPr="003900DC">
        <w:rPr>
          <w:rFonts w:eastAsia="Times New Roman" w:cs="Times New Roman"/>
          <w:spacing w:val="6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неполярная</w:t>
      </w:r>
      <w:r w:rsidRPr="003900DC">
        <w:rPr>
          <w:rFonts w:eastAsia="Times New Roman" w:cs="Times New Roman"/>
          <w:spacing w:val="7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химические</w:t>
      </w:r>
      <w:r w:rsidRPr="003900DC">
        <w:rPr>
          <w:rFonts w:eastAsia="Times New Roman" w:cs="Times New Roman"/>
          <w:spacing w:val="7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связи.</w:t>
      </w:r>
      <w:r w:rsidRPr="003900DC">
        <w:rPr>
          <w:rFonts w:eastAsia="Times New Roman" w:cs="Times New Roman"/>
          <w:spacing w:val="6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Обменный</w:t>
      </w:r>
      <w:r w:rsidRPr="003900DC">
        <w:rPr>
          <w:rFonts w:eastAsia="Times New Roman" w:cs="Times New Roman"/>
          <w:spacing w:val="7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и</w:t>
      </w:r>
      <w:r w:rsidRPr="003900DC">
        <w:rPr>
          <w:rFonts w:eastAsia="Times New Roman" w:cs="Times New Roman"/>
          <w:spacing w:val="7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донорно-акцепторный</w:t>
      </w:r>
      <w:r w:rsidRPr="003900DC">
        <w:rPr>
          <w:rFonts w:eastAsia="Times New Roman" w:cs="Times New Roman"/>
          <w:spacing w:val="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механизмы</w:t>
      </w:r>
      <w:r w:rsidRPr="003900DC">
        <w:rPr>
          <w:rFonts w:eastAsia="Times New Roman" w:cs="Times New Roman"/>
          <w:spacing w:val="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образования</w:t>
      </w:r>
      <w:r w:rsidRPr="003900DC">
        <w:rPr>
          <w:rFonts w:eastAsia="Times New Roman" w:cs="Times New Roman"/>
          <w:spacing w:val="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ковалентной</w:t>
      </w:r>
      <w:r w:rsidRPr="003900DC">
        <w:rPr>
          <w:rFonts w:eastAsia="Times New Roman" w:cs="Times New Roman"/>
          <w:spacing w:val="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связи.</w:t>
      </w:r>
      <w:r w:rsidRPr="003900DC">
        <w:rPr>
          <w:rFonts w:eastAsia="Times New Roman" w:cs="Times New Roman"/>
          <w:spacing w:val="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Вещества молекулярного и немолекулярного строения. Закон</w:t>
      </w:r>
      <w:r w:rsidRPr="003900DC">
        <w:rPr>
          <w:rFonts w:eastAsia="Times New Roman" w:cs="Times New Roman"/>
          <w:spacing w:val="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постоянства</w:t>
      </w:r>
      <w:r w:rsidRPr="003900DC">
        <w:rPr>
          <w:rFonts w:eastAsia="Times New Roman" w:cs="Times New Roman"/>
          <w:spacing w:val="-10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состава</w:t>
      </w:r>
      <w:r w:rsidRPr="003900DC">
        <w:rPr>
          <w:rFonts w:eastAsia="Times New Roman" w:cs="Times New Roman"/>
          <w:spacing w:val="-10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для</w:t>
      </w:r>
      <w:r w:rsidRPr="003900DC">
        <w:rPr>
          <w:rFonts w:eastAsia="Times New Roman" w:cs="Times New Roman"/>
          <w:spacing w:val="-10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веществ</w:t>
      </w:r>
      <w:r w:rsidRPr="003900DC">
        <w:rPr>
          <w:rFonts w:eastAsia="Times New Roman" w:cs="Times New Roman"/>
          <w:spacing w:val="-9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молекулярного</w:t>
      </w:r>
      <w:r w:rsidRPr="003900DC">
        <w:rPr>
          <w:rFonts w:eastAsia="Times New Roman" w:cs="Times New Roman"/>
          <w:spacing w:val="-10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строения.</w:t>
      </w:r>
    </w:p>
    <w:p w:rsidR="003900DC" w:rsidRPr="003900DC" w:rsidRDefault="003900DC" w:rsidP="003900DC">
      <w:pPr>
        <w:suppressAutoHyphens w:val="0"/>
        <w:autoSpaceDE w:val="0"/>
        <w:autoSpaceDN w:val="0"/>
        <w:spacing w:before="4" w:line="230" w:lineRule="auto"/>
        <w:ind w:right="1150"/>
        <w:jc w:val="both"/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</w:pPr>
      <w:r w:rsidRPr="003900DC">
        <w:rPr>
          <w:rFonts w:eastAsia="Times New Roman" w:cs="Times New Roman"/>
          <w:spacing w:val="41"/>
          <w:w w:val="105"/>
          <w:kern w:val="0"/>
          <w:sz w:val="21"/>
          <w:szCs w:val="22"/>
          <w:lang w:eastAsia="en-US" w:bidi="ar-SA"/>
        </w:rPr>
        <w:t>Ионная</w:t>
      </w:r>
      <w:r w:rsidRPr="003900DC">
        <w:rPr>
          <w:rFonts w:eastAsia="Times New Roman" w:cs="Times New Roman"/>
          <w:spacing w:val="42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spacing w:val="45"/>
          <w:w w:val="105"/>
          <w:kern w:val="0"/>
          <w:sz w:val="21"/>
          <w:szCs w:val="22"/>
          <w:lang w:eastAsia="en-US" w:bidi="ar-SA"/>
        </w:rPr>
        <w:t>химическая</w:t>
      </w:r>
      <w:r w:rsidRPr="003900DC">
        <w:rPr>
          <w:rFonts w:eastAsia="Times New Roman" w:cs="Times New Roman"/>
          <w:spacing w:val="46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spacing w:val="37"/>
          <w:w w:val="105"/>
          <w:kern w:val="0"/>
          <w:sz w:val="21"/>
          <w:szCs w:val="22"/>
          <w:lang w:eastAsia="en-US" w:bidi="ar-SA"/>
        </w:rPr>
        <w:t>связ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ь.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Катионы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и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анионы.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Ионная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связь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и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ее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свойства.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Ионная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связь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как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крайний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случай</w:t>
      </w:r>
      <w:r w:rsidRPr="003900DC">
        <w:rPr>
          <w:rFonts w:eastAsia="Times New Roman" w:cs="Times New Roman"/>
          <w:spacing w:val="-53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 xml:space="preserve">ковалентной полярной связи. 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2"/>
          <w:lang w:eastAsia="en-US" w:bidi="ar-SA"/>
        </w:rPr>
        <w:t>Формульная единица вещества.</w:t>
      </w:r>
      <w:r w:rsidRPr="003900DC">
        <w:rPr>
          <w:rFonts w:ascii="Georgia" w:eastAsia="Times New Roman" w:hAnsi="Georgia" w:cs="Times New Roman"/>
          <w:i/>
          <w:spacing w:val="1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2"/>
          <w:lang w:eastAsia="en-US" w:bidi="ar-SA"/>
        </w:rPr>
        <w:t>Относительность</w:t>
      </w:r>
      <w:r w:rsidRPr="003900DC">
        <w:rPr>
          <w:rFonts w:ascii="Georgia" w:eastAsia="Times New Roman" w:hAnsi="Georgia" w:cs="Times New Roman"/>
          <w:i/>
          <w:spacing w:val="-13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2"/>
          <w:lang w:eastAsia="en-US" w:bidi="ar-SA"/>
        </w:rPr>
        <w:t>деления</w:t>
      </w:r>
      <w:r w:rsidRPr="003900DC">
        <w:rPr>
          <w:rFonts w:ascii="Georgia" w:eastAsia="Times New Roman" w:hAnsi="Georgia" w:cs="Times New Roman"/>
          <w:i/>
          <w:spacing w:val="-12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2"/>
          <w:lang w:eastAsia="en-US" w:bidi="ar-SA"/>
        </w:rPr>
        <w:t>химических</w:t>
      </w:r>
      <w:r w:rsidRPr="003900DC">
        <w:rPr>
          <w:rFonts w:ascii="Georgia" w:eastAsia="Times New Roman" w:hAnsi="Georgia" w:cs="Times New Roman"/>
          <w:i/>
          <w:spacing w:val="-13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2"/>
          <w:lang w:eastAsia="en-US" w:bidi="ar-SA"/>
        </w:rPr>
        <w:t>связей</w:t>
      </w:r>
      <w:r w:rsidRPr="003900DC">
        <w:rPr>
          <w:rFonts w:ascii="Georgia" w:eastAsia="Times New Roman" w:hAnsi="Georgia" w:cs="Times New Roman"/>
          <w:i/>
          <w:spacing w:val="-12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2"/>
          <w:lang w:eastAsia="en-US" w:bidi="ar-SA"/>
        </w:rPr>
        <w:t>на</w:t>
      </w:r>
      <w:r w:rsidRPr="003900DC">
        <w:rPr>
          <w:rFonts w:ascii="Georgia" w:eastAsia="Times New Roman" w:hAnsi="Georgia" w:cs="Times New Roman"/>
          <w:i/>
          <w:spacing w:val="-12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2"/>
          <w:lang w:eastAsia="en-US" w:bidi="ar-SA"/>
        </w:rPr>
        <w:t>типы.</w:t>
      </w:r>
    </w:p>
    <w:p w:rsidR="003900DC" w:rsidRPr="003900DC" w:rsidRDefault="003900DC" w:rsidP="003900DC">
      <w:pPr>
        <w:suppressAutoHyphens w:val="0"/>
        <w:autoSpaceDE w:val="0"/>
        <w:autoSpaceDN w:val="0"/>
        <w:spacing w:before="8" w:line="230" w:lineRule="auto"/>
        <w:ind w:right="1151"/>
        <w:jc w:val="both"/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</w:pPr>
      <w:r w:rsidRPr="003900DC">
        <w:rPr>
          <w:rFonts w:eastAsia="Times New Roman" w:cs="Times New Roman"/>
          <w:spacing w:val="46"/>
          <w:w w:val="105"/>
          <w:kern w:val="0"/>
          <w:sz w:val="21"/>
          <w:szCs w:val="22"/>
          <w:lang w:eastAsia="en-US" w:bidi="ar-SA"/>
        </w:rPr>
        <w:t xml:space="preserve">Металлическая </w:t>
      </w:r>
      <w:r w:rsidRPr="003900DC">
        <w:rPr>
          <w:rFonts w:eastAsia="Times New Roman" w:cs="Times New Roman"/>
          <w:spacing w:val="45"/>
          <w:w w:val="105"/>
          <w:kern w:val="0"/>
          <w:sz w:val="21"/>
          <w:szCs w:val="22"/>
          <w:lang w:eastAsia="en-US" w:bidi="ar-SA"/>
        </w:rPr>
        <w:t xml:space="preserve">химическая </w:t>
      </w:r>
      <w:r w:rsidRPr="003900DC">
        <w:rPr>
          <w:rFonts w:eastAsia="Times New Roman" w:cs="Times New Roman"/>
          <w:spacing w:val="37"/>
          <w:w w:val="105"/>
          <w:kern w:val="0"/>
          <w:sz w:val="21"/>
          <w:szCs w:val="22"/>
          <w:lang w:eastAsia="en-US" w:bidi="ar-SA"/>
        </w:rPr>
        <w:t>связ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ь.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 xml:space="preserve">Общие физические свойства металлов. 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2"/>
          <w:lang w:eastAsia="en-US" w:bidi="ar-SA"/>
        </w:rPr>
        <w:t>Зависимость электропроводнос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ти</w:t>
      </w:r>
      <w:r w:rsidRPr="003900DC">
        <w:rPr>
          <w:rFonts w:ascii="Georgia" w:eastAsia="Times New Roman" w:hAnsi="Georgia" w:cs="Times New Roman"/>
          <w:i/>
          <w:spacing w:val="1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металлов</w:t>
      </w:r>
      <w:r w:rsidRPr="003900DC">
        <w:rPr>
          <w:rFonts w:ascii="Georgia" w:eastAsia="Times New Roman" w:hAnsi="Georgia" w:cs="Times New Roman"/>
          <w:i/>
          <w:spacing w:val="1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от</w:t>
      </w:r>
      <w:r w:rsidRPr="003900DC">
        <w:rPr>
          <w:rFonts w:ascii="Georgia" w:eastAsia="Times New Roman" w:hAnsi="Georgia" w:cs="Times New Roman"/>
          <w:i/>
          <w:spacing w:val="1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 xml:space="preserve">температуры. </w:t>
      </w:r>
      <w:r w:rsidRPr="003900DC">
        <w:rPr>
          <w:rFonts w:eastAsia="Times New Roman" w:cs="Times New Roman"/>
          <w:kern w:val="0"/>
          <w:sz w:val="21"/>
          <w:szCs w:val="22"/>
          <w:lang w:eastAsia="en-US" w:bidi="ar-SA"/>
        </w:rPr>
        <w:t xml:space="preserve">Сплавы.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Черные</w:t>
      </w:r>
      <w:r w:rsidRPr="003900DC">
        <w:rPr>
          <w:rFonts w:ascii="Georgia" w:eastAsia="Times New Roman" w:hAnsi="Georgia" w:cs="Times New Roman"/>
          <w:i/>
          <w:spacing w:val="1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и</w:t>
      </w:r>
      <w:r w:rsidRPr="003900DC">
        <w:rPr>
          <w:rFonts w:ascii="Georgia" w:eastAsia="Times New Roman" w:hAnsi="Georgia" w:cs="Times New Roman"/>
          <w:i/>
          <w:spacing w:val="1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цветные</w:t>
      </w:r>
      <w:r w:rsidRPr="003900DC">
        <w:rPr>
          <w:rFonts w:ascii="Georgia" w:eastAsia="Times New Roman" w:hAnsi="Georgia" w:cs="Times New Roman"/>
          <w:i/>
          <w:spacing w:val="1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2"/>
          <w:lang w:eastAsia="en-US" w:bidi="ar-SA"/>
        </w:rPr>
        <w:t>сплавы.</w:t>
      </w:r>
    </w:p>
    <w:p w:rsidR="003900DC" w:rsidRPr="003900DC" w:rsidRDefault="003900DC" w:rsidP="003900DC">
      <w:pPr>
        <w:suppressAutoHyphens w:val="0"/>
        <w:autoSpaceDE w:val="0"/>
        <w:autoSpaceDN w:val="0"/>
        <w:spacing w:before="6" w:line="230" w:lineRule="auto"/>
        <w:ind w:right="1150"/>
        <w:jc w:val="both"/>
        <w:rPr>
          <w:rFonts w:eastAsia="Times New Roman" w:cs="Times New Roman"/>
          <w:kern w:val="0"/>
          <w:sz w:val="21"/>
          <w:szCs w:val="21"/>
          <w:lang w:eastAsia="en-US" w:bidi="ar-SA"/>
        </w:rPr>
      </w:pPr>
      <w:r w:rsidRPr="003900DC">
        <w:rPr>
          <w:rFonts w:eastAsia="Times New Roman" w:cs="Times New Roman"/>
          <w:spacing w:val="45"/>
          <w:w w:val="110"/>
          <w:kern w:val="0"/>
          <w:sz w:val="21"/>
          <w:szCs w:val="21"/>
          <w:lang w:eastAsia="en-US" w:bidi="ar-SA"/>
        </w:rPr>
        <w:t xml:space="preserve">Агрегатные </w:t>
      </w:r>
      <w:r w:rsidRPr="003900DC">
        <w:rPr>
          <w:rFonts w:eastAsia="Times New Roman" w:cs="Times New Roman"/>
          <w:spacing w:val="44"/>
          <w:w w:val="110"/>
          <w:kern w:val="0"/>
          <w:sz w:val="21"/>
          <w:szCs w:val="21"/>
          <w:lang w:eastAsia="en-US" w:bidi="ar-SA"/>
        </w:rPr>
        <w:t xml:space="preserve">состояния </w:t>
      </w:r>
      <w:r w:rsidRPr="003900DC">
        <w:rPr>
          <w:rFonts w:eastAsia="Times New Roman" w:cs="Times New Roman"/>
          <w:spacing w:val="42"/>
          <w:w w:val="110"/>
          <w:kern w:val="0"/>
          <w:sz w:val="21"/>
          <w:szCs w:val="21"/>
          <w:lang w:eastAsia="en-US" w:bidi="ar-SA"/>
        </w:rPr>
        <w:t xml:space="preserve">веществ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а</w:t>
      </w:r>
      <w:r w:rsidRPr="003900DC">
        <w:rPr>
          <w:rFonts w:ascii="Georgia" w:eastAsia="Times New Roman" w:hAnsi="Georgia" w:cs="Times New Roman"/>
          <w:i/>
          <w:w w:val="110"/>
          <w:kern w:val="0"/>
          <w:sz w:val="21"/>
          <w:szCs w:val="21"/>
          <w:lang w:eastAsia="en-US" w:bidi="ar-SA"/>
        </w:rPr>
        <w:t>.</w:t>
      </w:r>
      <w:r w:rsidRPr="003900DC">
        <w:rPr>
          <w:rFonts w:ascii="Georgia" w:eastAsia="Times New Roman" w:hAnsi="Georgia" w:cs="Times New Roman"/>
          <w:i/>
          <w:spacing w:val="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Газы. Закон</w:t>
      </w:r>
      <w:r w:rsidRPr="003900DC">
        <w:rPr>
          <w:rFonts w:eastAsia="Times New Roman" w:cs="Times New Roman"/>
          <w:spacing w:val="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Авогадро</w:t>
      </w:r>
      <w:r w:rsidRPr="003900DC">
        <w:rPr>
          <w:rFonts w:eastAsia="Times New Roman" w:cs="Times New Roman"/>
          <w:spacing w:val="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для</w:t>
      </w:r>
      <w:r w:rsidRPr="003900DC">
        <w:rPr>
          <w:rFonts w:eastAsia="Times New Roman" w:cs="Times New Roman"/>
          <w:spacing w:val="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газов.</w:t>
      </w:r>
      <w:r w:rsidRPr="003900DC">
        <w:rPr>
          <w:rFonts w:eastAsia="Times New Roman" w:cs="Times New Roman"/>
          <w:spacing w:val="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Молярный</w:t>
      </w:r>
      <w:r w:rsidRPr="003900DC">
        <w:rPr>
          <w:rFonts w:eastAsia="Times New Roman" w:cs="Times New Roman"/>
          <w:spacing w:val="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объем</w:t>
      </w:r>
      <w:r w:rsidRPr="003900DC">
        <w:rPr>
          <w:rFonts w:eastAsia="Times New Roman" w:cs="Times New Roman"/>
          <w:spacing w:val="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газообразных</w:t>
      </w:r>
      <w:r w:rsidRPr="003900DC">
        <w:rPr>
          <w:rFonts w:eastAsia="Times New Roman" w:cs="Times New Roman"/>
          <w:spacing w:val="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веществ</w:t>
      </w:r>
      <w:r w:rsidRPr="003900DC">
        <w:rPr>
          <w:rFonts w:eastAsia="Times New Roman" w:cs="Times New Roman"/>
          <w:spacing w:val="-55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(</w:t>
      </w:r>
      <w:proofErr w:type="gramStart"/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при</w:t>
      </w:r>
      <w:proofErr w:type="gramEnd"/>
      <w:r w:rsidRPr="003900DC">
        <w:rPr>
          <w:rFonts w:eastAsia="Times New Roman" w:cs="Times New Roman"/>
          <w:spacing w:val="-8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н.</w:t>
      </w:r>
      <w:r w:rsidRPr="003900DC">
        <w:rPr>
          <w:rFonts w:eastAsia="Times New Roman" w:cs="Times New Roman"/>
          <w:spacing w:val="-8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у.).</w:t>
      </w:r>
      <w:r w:rsidRPr="003900DC">
        <w:rPr>
          <w:rFonts w:eastAsia="Times New Roman" w:cs="Times New Roman"/>
          <w:spacing w:val="-7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Жидкости.</w:t>
      </w:r>
    </w:p>
    <w:p w:rsidR="003900DC" w:rsidRPr="003900DC" w:rsidRDefault="003900DC" w:rsidP="003900DC">
      <w:pPr>
        <w:suppressAutoHyphens w:val="0"/>
        <w:autoSpaceDE w:val="0"/>
        <w:autoSpaceDN w:val="0"/>
        <w:spacing w:before="5" w:line="230" w:lineRule="auto"/>
        <w:ind w:right="1150"/>
        <w:jc w:val="both"/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</w:pP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 xml:space="preserve">В о д о </w:t>
      </w:r>
      <w:proofErr w:type="gramStart"/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р</w:t>
      </w:r>
      <w:proofErr w:type="gramEnd"/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 xml:space="preserve"> о д н а я х и м и ч е с к а я с в я з ь. Водородная связь,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как особый случай межмолекулярного взаимодействия. Механизм</w:t>
      </w:r>
      <w:r w:rsidRPr="003900DC">
        <w:rPr>
          <w:rFonts w:eastAsia="Times New Roman" w:cs="Times New Roman"/>
          <w:spacing w:val="-7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ее</w:t>
      </w:r>
      <w:r w:rsidRPr="003900DC">
        <w:rPr>
          <w:rFonts w:eastAsia="Times New Roman" w:cs="Times New Roman"/>
          <w:spacing w:val="-6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образования</w:t>
      </w:r>
      <w:r w:rsidRPr="003900DC">
        <w:rPr>
          <w:rFonts w:eastAsia="Times New Roman" w:cs="Times New Roman"/>
          <w:spacing w:val="-6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и</w:t>
      </w:r>
      <w:r w:rsidRPr="003900DC">
        <w:rPr>
          <w:rFonts w:eastAsia="Times New Roman" w:cs="Times New Roman"/>
          <w:spacing w:val="-7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влияние</w:t>
      </w:r>
      <w:r w:rsidRPr="003900DC">
        <w:rPr>
          <w:rFonts w:eastAsia="Times New Roman" w:cs="Times New Roman"/>
          <w:spacing w:val="-6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на</w:t>
      </w:r>
      <w:r w:rsidRPr="003900DC">
        <w:rPr>
          <w:rFonts w:eastAsia="Times New Roman" w:cs="Times New Roman"/>
          <w:spacing w:val="-6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свойства</w:t>
      </w:r>
      <w:r w:rsidRPr="003900DC">
        <w:rPr>
          <w:rFonts w:eastAsia="Times New Roman" w:cs="Times New Roman"/>
          <w:spacing w:val="-6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веществ</w:t>
      </w:r>
      <w:r w:rsidRPr="003900DC">
        <w:rPr>
          <w:rFonts w:eastAsia="Times New Roman" w:cs="Times New Roman"/>
          <w:spacing w:val="-7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(на</w:t>
      </w:r>
      <w:r w:rsidRPr="003900DC">
        <w:rPr>
          <w:rFonts w:eastAsia="Times New Roman" w:cs="Times New Roman"/>
          <w:spacing w:val="-6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примере</w:t>
      </w:r>
      <w:r w:rsidRPr="003900DC">
        <w:rPr>
          <w:rFonts w:eastAsia="Times New Roman" w:cs="Times New Roman"/>
          <w:spacing w:val="-55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2"/>
          <w:lang w:eastAsia="en-US" w:bidi="ar-SA"/>
        </w:rPr>
        <w:t xml:space="preserve">воды).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Использование воды в быту и на производстве. Внутримолекулярная</w:t>
      </w:r>
      <w:r w:rsidRPr="003900DC">
        <w:rPr>
          <w:rFonts w:ascii="Georgia" w:eastAsia="Times New Roman" w:hAnsi="Georgia" w:cs="Times New Roman"/>
          <w:i/>
          <w:spacing w:val="-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водородная</w:t>
      </w:r>
      <w:r w:rsidRPr="003900DC">
        <w:rPr>
          <w:rFonts w:ascii="Georgia" w:eastAsia="Times New Roman" w:hAnsi="Georgia" w:cs="Times New Roman"/>
          <w:i/>
          <w:spacing w:val="-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связь</w:t>
      </w:r>
      <w:r w:rsidRPr="003900DC">
        <w:rPr>
          <w:rFonts w:ascii="Georgia" w:eastAsia="Times New Roman" w:hAnsi="Georgia" w:cs="Times New Roman"/>
          <w:i/>
          <w:spacing w:val="-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и</w:t>
      </w:r>
      <w:r w:rsidRPr="003900DC">
        <w:rPr>
          <w:rFonts w:ascii="Georgia" w:eastAsia="Times New Roman" w:hAnsi="Georgia" w:cs="Times New Roman"/>
          <w:i/>
          <w:spacing w:val="-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ее</w:t>
      </w:r>
      <w:r w:rsidRPr="003900DC">
        <w:rPr>
          <w:rFonts w:ascii="Georgia" w:eastAsia="Times New Roman" w:hAnsi="Georgia" w:cs="Times New Roman"/>
          <w:i/>
          <w:spacing w:val="-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биологическая</w:t>
      </w:r>
      <w:r w:rsidRPr="003900DC">
        <w:rPr>
          <w:rFonts w:ascii="Georgia" w:eastAsia="Times New Roman" w:hAnsi="Georgia" w:cs="Times New Roman"/>
          <w:i/>
          <w:spacing w:val="-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роль.</w:t>
      </w:r>
    </w:p>
    <w:p w:rsidR="003900DC" w:rsidRPr="003900DC" w:rsidRDefault="003900DC" w:rsidP="003900DC">
      <w:pPr>
        <w:suppressAutoHyphens w:val="0"/>
        <w:autoSpaceDE w:val="0"/>
        <w:autoSpaceDN w:val="0"/>
        <w:spacing w:before="7" w:line="230" w:lineRule="auto"/>
        <w:ind w:right="1151"/>
        <w:jc w:val="both"/>
        <w:rPr>
          <w:rFonts w:eastAsia="Times New Roman" w:cs="Times New Roman"/>
          <w:kern w:val="0"/>
          <w:sz w:val="21"/>
          <w:szCs w:val="21"/>
          <w:lang w:eastAsia="en-US" w:bidi="ar-SA"/>
        </w:rPr>
      </w:pPr>
      <w:r w:rsidRPr="003900DC">
        <w:rPr>
          <w:rFonts w:eastAsia="Times New Roman" w:cs="Times New Roman"/>
          <w:spacing w:val="37"/>
          <w:w w:val="110"/>
          <w:kern w:val="0"/>
          <w:sz w:val="21"/>
          <w:szCs w:val="21"/>
          <w:lang w:eastAsia="en-US" w:bidi="ar-SA"/>
        </w:rPr>
        <w:t xml:space="preserve">Типы </w:t>
      </w:r>
      <w:r w:rsidRPr="003900DC">
        <w:rPr>
          <w:rFonts w:eastAsia="Times New Roman" w:cs="Times New Roman"/>
          <w:spacing w:val="46"/>
          <w:w w:val="110"/>
          <w:kern w:val="0"/>
          <w:sz w:val="21"/>
          <w:szCs w:val="21"/>
          <w:lang w:eastAsia="en-US" w:bidi="ar-SA"/>
        </w:rPr>
        <w:t xml:space="preserve">кристаллических </w:t>
      </w:r>
      <w:r w:rsidRPr="003900DC">
        <w:rPr>
          <w:rFonts w:eastAsia="Times New Roman" w:cs="Times New Roman"/>
          <w:spacing w:val="41"/>
          <w:w w:val="110"/>
          <w:kern w:val="0"/>
          <w:sz w:val="21"/>
          <w:szCs w:val="21"/>
          <w:lang w:eastAsia="en-US" w:bidi="ar-SA"/>
        </w:rPr>
        <w:t>решето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к.</w:t>
      </w:r>
      <w:r w:rsidRPr="003900DC">
        <w:rPr>
          <w:rFonts w:eastAsia="Times New Roman" w:cs="Times New Roman"/>
          <w:spacing w:val="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Кристаллическая</w:t>
      </w:r>
      <w:r w:rsidRPr="003900DC">
        <w:rPr>
          <w:rFonts w:eastAsia="Times New Roman" w:cs="Times New Roman"/>
          <w:spacing w:val="40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решетка.</w:t>
      </w:r>
      <w:r w:rsidRPr="003900DC">
        <w:rPr>
          <w:rFonts w:eastAsia="Times New Roman" w:cs="Times New Roman"/>
          <w:spacing w:val="40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Ионные,</w:t>
      </w:r>
      <w:r w:rsidRPr="003900DC">
        <w:rPr>
          <w:rFonts w:eastAsia="Times New Roman" w:cs="Times New Roman"/>
          <w:spacing w:val="40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металлические,</w:t>
      </w:r>
      <w:r w:rsidRPr="003900DC">
        <w:rPr>
          <w:rFonts w:eastAsia="Times New Roman" w:cs="Times New Roman"/>
          <w:spacing w:val="40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атомные</w:t>
      </w:r>
      <w:r w:rsidRPr="003900DC">
        <w:rPr>
          <w:rFonts w:eastAsia="Times New Roman" w:cs="Times New Roman"/>
          <w:spacing w:val="40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и</w:t>
      </w:r>
      <w:r w:rsidRPr="003900DC">
        <w:rPr>
          <w:rFonts w:eastAsia="Times New Roman" w:cs="Times New Roman"/>
          <w:spacing w:val="40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молекуляр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ные кристаллические решетки. Аллотропия. Аморфные вещества,</w:t>
      </w:r>
      <w:r w:rsidRPr="003900DC">
        <w:rPr>
          <w:rFonts w:eastAsia="Times New Roman" w:cs="Times New Roman"/>
          <w:spacing w:val="-13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10"/>
          <w:kern w:val="0"/>
          <w:sz w:val="21"/>
          <w:szCs w:val="22"/>
          <w:lang w:eastAsia="en-US" w:bidi="ar-SA"/>
        </w:rPr>
        <w:t>их</w:t>
      </w:r>
      <w:r w:rsidRPr="003900DC">
        <w:rPr>
          <w:rFonts w:ascii="Georgia" w:eastAsia="Times New Roman" w:hAnsi="Georgia" w:cs="Times New Roman"/>
          <w:i/>
          <w:spacing w:val="-6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10"/>
          <w:kern w:val="0"/>
          <w:sz w:val="21"/>
          <w:szCs w:val="22"/>
          <w:lang w:eastAsia="en-US" w:bidi="ar-SA"/>
        </w:rPr>
        <w:t>отличительные</w:t>
      </w:r>
      <w:r w:rsidRPr="003900DC">
        <w:rPr>
          <w:rFonts w:ascii="Georgia" w:eastAsia="Times New Roman" w:hAnsi="Georgia" w:cs="Times New Roman"/>
          <w:i/>
          <w:spacing w:val="-5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10"/>
          <w:kern w:val="0"/>
          <w:sz w:val="21"/>
          <w:szCs w:val="22"/>
          <w:lang w:eastAsia="en-US" w:bidi="ar-SA"/>
        </w:rPr>
        <w:t>свойства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.</w:t>
      </w:r>
    </w:p>
    <w:p w:rsidR="003900DC" w:rsidRPr="003900DC" w:rsidRDefault="003900DC" w:rsidP="003900DC">
      <w:pPr>
        <w:suppressAutoHyphens w:val="0"/>
        <w:autoSpaceDE w:val="0"/>
        <w:autoSpaceDN w:val="0"/>
        <w:spacing w:before="8" w:line="232" w:lineRule="auto"/>
        <w:ind w:right="1037"/>
        <w:jc w:val="both"/>
        <w:rPr>
          <w:rFonts w:eastAsia="Times New Roman" w:cs="Times New Roman"/>
          <w:kern w:val="0"/>
          <w:sz w:val="21"/>
          <w:szCs w:val="21"/>
          <w:lang w:eastAsia="en-US" w:bidi="ar-SA"/>
        </w:rPr>
      </w:pP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Ч и с т ы е</w:t>
      </w:r>
      <w:r w:rsidRPr="003900DC">
        <w:rPr>
          <w:rFonts w:eastAsia="Times New Roman" w:cs="Times New Roman"/>
          <w:spacing w:val="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 xml:space="preserve">в е щ е с т </w:t>
      </w:r>
      <w:proofErr w:type="gramStart"/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в</w:t>
      </w:r>
      <w:proofErr w:type="gramEnd"/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 xml:space="preserve"> а</w:t>
      </w:r>
      <w:r w:rsidRPr="003900DC">
        <w:rPr>
          <w:rFonts w:eastAsia="Times New Roman" w:cs="Times New Roman"/>
          <w:spacing w:val="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 xml:space="preserve">с м е </w:t>
      </w:r>
      <w:proofErr w:type="gramStart"/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с</w:t>
      </w:r>
      <w:proofErr w:type="gramEnd"/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 xml:space="preserve"> и.</w:t>
      </w:r>
      <w:r w:rsidRPr="003900DC">
        <w:rPr>
          <w:rFonts w:eastAsia="Times New Roman" w:cs="Times New Roman"/>
          <w:spacing w:val="1"/>
          <w:w w:val="110"/>
          <w:kern w:val="0"/>
          <w:sz w:val="21"/>
          <w:szCs w:val="21"/>
          <w:lang w:eastAsia="en-US" w:bidi="ar-SA"/>
        </w:rPr>
        <w:t xml:space="preserve"> </w:t>
      </w:r>
      <w:r w:rsidR="00A20020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Смеси и химические со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единения. Гомогенные и гетерогенные смеси. Массовая и объемная доли компонентов в смеси. Массовая доля примесей. Решение</w:t>
      </w:r>
      <w:r w:rsidR="00A20020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 xml:space="preserve"> задач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 xml:space="preserve"> на массовую долю примесей. </w:t>
      </w:r>
      <w:r w:rsidRPr="003900DC">
        <w:rPr>
          <w:rFonts w:ascii="Georgia" w:eastAsia="Times New Roman" w:hAnsi="Georgia" w:cs="Times New Roman"/>
          <w:i/>
          <w:w w:val="110"/>
          <w:kern w:val="0"/>
          <w:sz w:val="21"/>
          <w:szCs w:val="21"/>
          <w:lang w:eastAsia="en-US" w:bidi="ar-SA"/>
        </w:rPr>
        <w:t>Классификация веществ</w:t>
      </w:r>
      <w:r w:rsidRPr="003900DC">
        <w:rPr>
          <w:rFonts w:ascii="Georgia" w:eastAsia="Times New Roman" w:hAnsi="Georgia" w:cs="Times New Roman"/>
          <w:i/>
          <w:spacing w:val="-6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10"/>
          <w:kern w:val="0"/>
          <w:sz w:val="21"/>
          <w:szCs w:val="21"/>
          <w:lang w:eastAsia="en-US" w:bidi="ar-SA"/>
        </w:rPr>
        <w:t>по</w:t>
      </w:r>
      <w:r w:rsidRPr="003900DC">
        <w:rPr>
          <w:rFonts w:ascii="Georgia" w:eastAsia="Times New Roman" w:hAnsi="Georgia" w:cs="Times New Roman"/>
          <w:i/>
          <w:spacing w:val="-5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10"/>
          <w:kern w:val="0"/>
          <w:sz w:val="21"/>
          <w:szCs w:val="21"/>
          <w:lang w:eastAsia="en-US" w:bidi="ar-SA"/>
        </w:rPr>
        <w:t>степени</w:t>
      </w:r>
      <w:r w:rsidRPr="003900DC">
        <w:rPr>
          <w:rFonts w:ascii="Georgia" w:eastAsia="Times New Roman" w:hAnsi="Georgia" w:cs="Times New Roman"/>
          <w:i/>
          <w:spacing w:val="-5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10"/>
          <w:kern w:val="0"/>
          <w:sz w:val="21"/>
          <w:szCs w:val="21"/>
          <w:lang w:eastAsia="en-US" w:bidi="ar-SA"/>
        </w:rPr>
        <w:t>их</w:t>
      </w:r>
      <w:r w:rsidRPr="003900DC">
        <w:rPr>
          <w:rFonts w:ascii="Georgia" w:eastAsia="Times New Roman" w:hAnsi="Georgia" w:cs="Times New Roman"/>
          <w:i/>
          <w:spacing w:val="-5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10"/>
          <w:kern w:val="0"/>
          <w:sz w:val="21"/>
          <w:szCs w:val="21"/>
          <w:lang w:eastAsia="en-US" w:bidi="ar-SA"/>
        </w:rPr>
        <w:t>чистоты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.</w:t>
      </w:r>
    </w:p>
    <w:p w:rsidR="003900DC" w:rsidRPr="003900DC" w:rsidRDefault="003900DC" w:rsidP="003900DC">
      <w:pPr>
        <w:suppressAutoHyphens w:val="0"/>
        <w:autoSpaceDE w:val="0"/>
        <w:autoSpaceDN w:val="0"/>
        <w:spacing w:before="7" w:line="232" w:lineRule="auto"/>
        <w:ind w:right="1038"/>
        <w:jc w:val="both"/>
        <w:rPr>
          <w:rFonts w:eastAsia="Times New Roman" w:cs="Times New Roman"/>
          <w:kern w:val="0"/>
          <w:sz w:val="21"/>
          <w:szCs w:val="22"/>
          <w:lang w:eastAsia="en-US" w:bidi="ar-SA"/>
        </w:rPr>
      </w:pPr>
      <w:r w:rsidRPr="003900DC">
        <w:rPr>
          <w:rFonts w:eastAsia="Times New Roman" w:cs="Times New Roman"/>
          <w:spacing w:val="-1"/>
          <w:w w:val="110"/>
          <w:kern w:val="0"/>
          <w:sz w:val="21"/>
          <w:szCs w:val="22"/>
          <w:lang w:eastAsia="en-US" w:bidi="ar-SA"/>
        </w:rPr>
        <w:t>Д</w:t>
      </w:r>
      <w:r w:rsidRPr="003900DC">
        <w:rPr>
          <w:rFonts w:eastAsia="Times New Roman" w:cs="Times New Roman"/>
          <w:spacing w:val="-10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spacing w:val="-1"/>
          <w:w w:val="110"/>
          <w:kern w:val="0"/>
          <w:sz w:val="21"/>
          <w:szCs w:val="22"/>
          <w:lang w:eastAsia="en-US" w:bidi="ar-SA"/>
        </w:rPr>
        <w:t>и</w:t>
      </w:r>
      <w:r w:rsidRPr="003900DC">
        <w:rPr>
          <w:rFonts w:eastAsia="Times New Roman" w:cs="Times New Roman"/>
          <w:spacing w:val="-9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spacing w:val="-1"/>
          <w:w w:val="110"/>
          <w:kern w:val="0"/>
          <w:sz w:val="21"/>
          <w:szCs w:val="22"/>
          <w:lang w:eastAsia="en-US" w:bidi="ar-SA"/>
        </w:rPr>
        <w:t>с</w:t>
      </w:r>
      <w:r w:rsidRPr="003900DC">
        <w:rPr>
          <w:rFonts w:eastAsia="Times New Roman" w:cs="Times New Roman"/>
          <w:spacing w:val="-10"/>
          <w:w w:val="110"/>
          <w:kern w:val="0"/>
          <w:sz w:val="21"/>
          <w:szCs w:val="22"/>
          <w:lang w:eastAsia="en-US" w:bidi="ar-SA"/>
        </w:rPr>
        <w:t xml:space="preserve"> </w:t>
      </w:r>
      <w:proofErr w:type="gramStart"/>
      <w:r w:rsidRPr="003900DC">
        <w:rPr>
          <w:rFonts w:eastAsia="Times New Roman" w:cs="Times New Roman"/>
          <w:spacing w:val="-1"/>
          <w:w w:val="110"/>
          <w:kern w:val="0"/>
          <w:sz w:val="21"/>
          <w:szCs w:val="22"/>
          <w:lang w:eastAsia="en-US" w:bidi="ar-SA"/>
        </w:rPr>
        <w:t>п</w:t>
      </w:r>
      <w:proofErr w:type="gramEnd"/>
      <w:r w:rsidRPr="003900DC">
        <w:rPr>
          <w:rFonts w:eastAsia="Times New Roman" w:cs="Times New Roman"/>
          <w:spacing w:val="-9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spacing w:val="-1"/>
          <w:w w:val="110"/>
          <w:kern w:val="0"/>
          <w:sz w:val="21"/>
          <w:szCs w:val="22"/>
          <w:lang w:eastAsia="en-US" w:bidi="ar-SA"/>
        </w:rPr>
        <w:t>е</w:t>
      </w:r>
      <w:r w:rsidRPr="003900DC">
        <w:rPr>
          <w:rFonts w:eastAsia="Times New Roman" w:cs="Times New Roman"/>
          <w:spacing w:val="-10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spacing w:val="-1"/>
          <w:w w:val="110"/>
          <w:kern w:val="0"/>
          <w:sz w:val="21"/>
          <w:szCs w:val="22"/>
          <w:lang w:eastAsia="en-US" w:bidi="ar-SA"/>
        </w:rPr>
        <w:t>р</w:t>
      </w:r>
      <w:r w:rsidRPr="003900DC">
        <w:rPr>
          <w:rFonts w:eastAsia="Times New Roman" w:cs="Times New Roman"/>
          <w:spacing w:val="-9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spacing w:val="-1"/>
          <w:w w:val="110"/>
          <w:kern w:val="0"/>
          <w:sz w:val="21"/>
          <w:szCs w:val="22"/>
          <w:lang w:eastAsia="en-US" w:bidi="ar-SA"/>
        </w:rPr>
        <w:t>с</w:t>
      </w:r>
      <w:r w:rsidRPr="003900DC">
        <w:rPr>
          <w:rFonts w:eastAsia="Times New Roman" w:cs="Times New Roman"/>
          <w:spacing w:val="-10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spacing w:val="-1"/>
          <w:w w:val="110"/>
          <w:kern w:val="0"/>
          <w:sz w:val="21"/>
          <w:szCs w:val="22"/>
          <w:lang w:eastAsia="en-US" w:bidi="ar-SA"/>
        </w:rPr>
        <w:t>н</w:t>
      </w:r>
      <w:r w:rsidRPr="003900DC">
        <w:rPr>
          <w:rFonts w:eastAsia="Times New Roman" w:cs="Times New Roman"/>
          <w:spacing w:val="-10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spacing w:val="-1"/>
          <w:w w:val="110"/>
          <w:kern w:val="0"/>
          <w:sz w:val="21"/>
          <w:szCs w:val="22"/>
          <w:lang w:eastAsia="en-US" w:bidi="ar-SA"/>
        </w:rPr>
        <w:t>ы</w:t>
      </w:r>
      <w:r w:rsidRPr="003900DC">
        <w:rPr>
          <w:rFonts w:eastAsia="Times New Roman" w:cs="Times New Roman"/>
          <w:spacing w:val="-10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spacing w:val="-1"/>
          <w:w w:val="110"/>
          <w:kern w:val="0"/>
          <w:sz w:val="21"/>
          <w:szCs w:val="22"/>
          <w:lang w:eastAsia="en-US" w:bidi="ar-SA"/>
        </w:rPr>
        <w:t>е</w:t>
      </w:r>
      <w:r w:rsidRPr="003900DC">
        <w:rPr>
          <w:rFonts w:eastAsia="Times New Roman" w:cs="Times New Roman"/>
          <w:spacing w:val="33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spacing w:val="-1"/>
          <w:w w:val="110"/>
          <w:kern w:val="0"/>
          <w:sz w:val="21"/>
          <w:szCs w:val="22"/>
          <w:lang w:eastAsia="en-US" w:bidi="ar-SA"/>
        </w:rPr>
        <w:t>с</w:t>
      </w:r>
      <w:r w:rsidRPr="003900DC">
        <w:rPr>
          <w:rFonts w:eastAsia="Times New Roman" w:cs="Times New Roman"/>
          <w:spacing w:val="-10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spacing w:val="-1"/>
          <w:w w:val="110"/>
          <w:kern w:val="0"/>
          <w:sz w:val="21"/>
          <w:szCs w:val="22"/>
          <w:lang w:eastAsia="en-US" w:bidi="ar-SA"/>
        </w:rPr>
        <w:t>и</w:t>
      </w:r>
      <w:r w:rsidRPr="003900DC">
        <w:rPr>
          <w:rFonts w:eastAsia="Times New Roman" w:cs="Times New Roman"/>
          <w:spacing w:val="-9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spacing w:val="-1"/>
          <w:w w:val="110"/>
          <w:kern w:val="0"/>
          <w:sz w:val="21"/>
          <w:szCs w:val="22"/>
          <w:lang w:eastAsia="en-US" w:bidi="ar-SA"/>
        </w:rPr>
        <w:t>с</w:t>
      </w:r>
      <w:r w:rsidRPr="003900DC">
        <w:rPr>
          <w:rFonts w:eastAsia="Times New Roman" w:cs="Times New Roman"/>
          <w:spacing w:val="-10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spacing w:val="-1"/>
          <w:w w:val="110"/>
          <w:kern w:val="0"/>
          <w:sz w:val="21"/>
          <w:szCs w:val="22"/>
          <w:lang w:eastAsia="en-US" w:bidi="ar-SA"/>
        </w:rPr>
        <w:t>т</w:t>
      </w:r>
      <w:r w:rsidRPr="003900DC">
        <w:rPr>
          <w:rFonts w:eastAsia="Times New Roman" w:cs="Times New Roman"/>
          <w:spacing w:val="-10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spacing w:val="-1"/>
          <w:w w:val="110"/>
          <w:kern w:val="0"/>
          <w:sz w:val="21"/>
          <w:szCs w:val="22"/>
          <w:lang w:eastAsia="en-US" w:bidi="ar-SA"/>
        </w:rPr>
        <w:t>е</w:t>
      </w:r>
      <w:r w:rsidRPr="003900DC">
        <w:rPr>
          <w:rFonts w:eastAsia="Times New Roman" w:cs="Times New Roman"/>
          <w:spacing w:val="-11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spacing w:val="-1"/>
          <w:w w:val="110"/>
          <w:kern w:val="0"/>
          <w:sz w:val="21"/>
          <w:szCs w:val="22"/>
          <w:lang w:eastAsia="en-US" w:bidi="ar-SA"/>
        </w:rPr>
        <w:t>м</w:t>
      </w:r>
      <w:r w:rsidRPr="003900DC">
        <w:rPr>
          <w:rFonts w:eastAsia="Times New Roman" w:cs="Times New Roman"/>
          <w:spacing w:val="-9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spacing w:val="-1"/>
          <w:w w:val="110"/>
          <w:kern w:val="0"/>
          <w:sz w:val="21"/>
          <w:szCs w:val="22"/>
          <w:lang w:eastAsia="en-US" w:bidi="ar-SA"/>
        </w:rPr>
        <w:t>ы.</w:t>
      </w:r>
      <w:r w:rsidRPr="003900DC">
        <w:rPr>
          <w:rFonts w:eastAsia="Times New Roman" w:cs="Times New Roman"/>
          <w:spacing w:val="32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spacing w:val="-1"/>
          <w:w w:val="110"/>
          <w:kern w:val="0"/>
          <w:sz w:val="21"/>
          <w:szCs w:val="22"/>
          <w:lang w:eastAsia="en-US" w:bidi="ar-SA"/>
        </w:rPr>
        <w:t>Понятие</w:t>
      </w:r>
      <w:r w:rsidRPr="003900DC">
        <w:rPr>
          <w:rFonts w:eastAsia="Times New Roman" w:cs="Times New Roman"/>
          <w:spacing w:val="-14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spacing w:val="-1"/>
          <w:w w:val="110"/>
          <w:kern w:val="0"/>
          <w:sz w:val="21"/>
          <w:szCs w:val="22"/>
          <w:lang w:eastAsia="en-US" w:bidi="ar-SA"/>
        </w:rPr>
        <w:t>дисперсной</w:t>
      </w:r>
      <w:r w:rsidRPr="003900DC">
        <w:rPr>
          <w:rFonts w:eastAsia="Times New Roman" w:cs="Times New Roman"/>
          <w:spacing w:val="-14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spacing w:val="-1"/>
          <w:w w:val="110"/>
          <w:kern w:val="0"/>
          <w:sz w:val="21"/>
          <w:szCs w:val="22"/>
          <w:lang w:eastAsia="en-US" w:bidi="ar-SA"/>
        </w:rPr>
        <w:t>системы.</w:t>
      </w:r>
      <w:r w:rsidRPr="003900DC">
        <w:rPr>
          <w:rFonts w:eastAsia="Times New Roman" w:cs="Times New Roman"/>
          <w:spacing w:val="-56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Дисперсная фаза и дисперсионная среда. Классификация дис</w:t>
      </w:r>
      <w:r w:rsidRPr="003900DC">
        <w:rPr>
          <w:rFonts w:eastAsia="Times New Roman" w:cs="Times New Roman"/>
          <w:kern w:val="0"/>
          <w:sz w:val="21"/>
          <w:szCs w:val="22"/>
          <w:lang w:eastAsia="en-US" w:bidi="ar-SA"/>
        </w:rPr>
        <w:t xml:space="preserve">персных систем.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Коллоидные дисперсные системы. Золи и гели.</w:t>
      </w:r>
      <w:r w:rsidRPr="003900DC">
        <w:rPr>
          <w:rFonts w:ascii="Georgia" w:eastAsia="Times New Roman" w:hAnsi="Georgia" w:cs="Times New Roman"/>
          <w:i/>
          <w:spacing w:val="1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Значение</w:t>
      </w:r>
      <w:r w:rsidRPr="003900DC">
        <w:rPr>
          <w:rFonts w:ascii="Georgia" w:eastAsia="Times New Roman" w:hAnsi="Georgia" w:cs="Times New Roman"/>
          <w:i/>
          <w:spacing w:val="-1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дисперсных систем в природе</w:t>
      </w:r>
      <w:r w:rsidRPr="003900DC">
        <w:rPr>
          <w:rFonts w:ascii="Georgia" w:eastAsia="Times New Roman" w:hAnsi="Georgia" w:cs="Times New Roman"/>
          <w:i/>
          <w:spacing w:val="-1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и жизни</w:t>
      </w:r>
      <w:r w:rsidRPr="003900DC">
        <w:rPr>
          <w:rFonts w:ascii="Georgia" w:eastAsia="Times New Roman" w:hAnsi="Georgia" w:cs="Times New Roman"/>
          <w:i/>
          <w:spacing w:val="1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человека</w:t>
      </w:r>
      <w:r w:rsidRPr="003900DC">
        <w:rPr>
          <w:rFonts w:eastAsia="Times New Roman" w:cs="Times New Roman"/>
          <w:kern w:val="0"/>
          <w:sz w:val="21"/>
          <w:szCs w:val="22"/>
          <w:lang w:eastAsia="en-US" w:bidi="ar-SA"/>
        </w:rPr>
        <w:t>.</w:t>
      </w:r>
    </w:p>
    <w:p w:rsidR="003900DC" w:rsidRPr="003900DC" w:rsidRDefault="003900DC" w:rsidP="003900DC">
      <w:pPr>
        <w:suppressAutoHyphens w:val="0"/>
        <w:autoSpaceDE w:val="0"/>
        <w:autoSpaceDN w:val="0"/>
        <w:spacing w:before="52" w:line="232" w:lineRule="auto"/>
        <w:ind w:right="1037"/>
        <w:jc w:val="both"/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</w:pPr>
      <w:r w:rsidRPr="003900DC">
        <w:rPr>
          <w:rFonts w:ascii="Tahoma" w:eastAsia="Times New Roman" w:hAnsi="Tahoma" w:cs="Times New Roman"/>
          <w:b/>
          <w:kern w:val="0"/>
          <w:sz w:val="21"/>
          <w:szCs w:val="22"/>
          <w:lang w:eastAsia="en-US" w:bidi="ar-SA"/>
        </w:rPr>
        <w:t xml:space="preserve">Демонстрации.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Модель кристаллической решетки хлорида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натрия.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Образцы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минералов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с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ионной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кристаллической  реше</w:t>
      </w:r>
      <w:proofErr w:type="gramStart"/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т-</w:t>
      </w:r>
      <w:proofErr w:type="gramEnd"/>
      <w:r w:rsidRPr="003900DC">
        <w:rPr>
          <w:rFonts w:eastAsia="Times New Roman" w:cs="Times New Roman"/>
          <w:spacing w:val="1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 xml:space="preserve">кой: кальцита, </w:t>
      </w:r>
      <w:proofErr w:type="spellStart"/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галита</w:t>
      </w:r>
      <w:proofErr w:type="spellEnd"/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. Модели кристаллических решеток «сухого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 xml:space="preserve">льда» (или </w:t>
      </w:r>
      <w:proofErr w:type="spellStart"/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иода</w:t>
      </w:r>
      <w:proofErr w:type="spellEnd"/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 xml:space="preserve">), алмаза, графита (или кварца). Модель молярного объема газов. Три агрегатных состояния воды. 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2"/>
          <w:lang w:eastAsia="en-US" w:bidi="ar-SA"/>
        </w:rPr>
        <w:t>Дистилля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ция воды</w:t>
      </w:r>
      <w:r w:rsidRPr="003900DC">
        <w:rPr>
          <w:rFonts w:eastAsia="Times New Roman" w:cs="Times New Roman"/>
          <w:kern w:val="0"/>
          <w:sz w:val="21"/>
          <w:szCs w:val="22"/>
          <w:lang w:eastAsia="en-US" w:bidi="ar-SA"/>
        </w:rPr>
        <w:t xml:space="preserve">.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Образцы различных дисперсных систем: эмульсий,</w:t>
      </w:r>
      <w:r w:rsidRPr="003900DC">
        <w:rPr>
          <w:rFonts w:ascii="Georgia" w:eastAsia="Times New Roman" w:hAnsi="Georgia" w:cs="Times New Roman"/>
          <w:i/>
          <w:spacing w:val="1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суспензий,</w:t>
      </w:r>
      <w:r w:rsidRPr="003900DC">
        <w:rPr>
          <w:rFonts w:ascii="Georgia" w:eastAsia="Times New Roman" w:hAnsi="Georgia" w:cs="Times New Roman"/>
          <w:i/>
          <w:spacing w:val="1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аэрозолей,</w:t>
      </w:r>
      <w:r w:rsidRPr="003900DC">
        <w:rPr>
          <w:rFonts w:ascii="Georgia" w:eastAsia="Times New Roman" w:hAnsi="Georgia" w:cs="Times New Roman"/>
          <w:i/>
          <w:spacing w:val="1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гелей</w:t>
      </w:r>
      <w:r w:rsidRPr="003900DC">
        <w:rPr>
          <w:rFonts w:ascii="Georgia" w:eastAsia="Times New Roman" w:hAnsi="Georgia" w:cs="Times New Roman"/>
          <w:i/>
          <w:spacing w:val="1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и</w:t>
      </w:r>
      <w:r w:rsidRPr="003900DC">
        <w:rPr>
          <w:rFonts w:ascii="Georgia" w:eastAsia="Times New Roman" w:hAnsi="Georgia" w:cs="Times New Roman"/>
          <w:i/>
          <w:spacing w:val="1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золей.</w:t>
      </w:r>
      <w:r w:rsidRPr="003900DC">
        <w:rPr>
          <w:rFonts w:ascii="Georgia" w:eastAsia="Times New Roman" w:hAnsi="Georgia" w:cs="Times New Roman"/>
          <w:i/>
          <w:spacing w:val="1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Коагуляция.</w:t>
      </w:r>
      <w:r w:rsidRPr="003900DC">
        <w:rPr>
          <w:rFonts w:ascii="Georgia" w:eastAsia="Times New Roman" w:hAnsi="Georgia" w:cs="Times New Roman"/>
          <w:i/>
          <w:spacing w:val="1"/>
          <w:kern w:val="0"/>
          <w:sz w:val="21"/>
          <w:szCs w:val="22"/>
          <w:lang w:eastAsia="en-US" w:bidi="ar-SA"/>
        </w:rPr>
        <w:t xml:space="preserve"> </w:t>
      </w:r>
      <w:proofErr w:type="spellStart"/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Синерезис</w:t>
      </w:r>
      <w:proofErr w:type="spellEnd"/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.</w:t>
      </w:r>
      <w:r w:rsidRPr="003900DC">
        <w:rPr>
          <w:rFonts w:ascii="Georgia" w:eastAsia="Times New Roman" w:hAnsi="Georgia" w:cs="Times New Roman"/>
          <w:i/>
          <w:spacing w:val="1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2"/>
          <w:lang w:eastAsia="en-US" w:bidi="ar-SA"/>
        </w:rPr>
        <w:t>Эффект</w:t>
      </w:r>
      <w:r w:rsidRPr="003900DC">
        <w:rPr>
          <w:rFonts w:ascii="Georgia" w:eastAsia="Times New Roman" w:hAnsi="Georgia" w:cs="Times New Roman"/>
          <w:i/>
          <w:spacing w:val="1"/>
          <w:w w:val="105"/>
          <w:kern w:val="0"/>
          <w:sz w:val="21"/>
          <w:szCs w:val="22"/>
          <w:lang w:eastAsia="en-US" w:bidi="ar-SA"/>
        </w:rPr>
        <w:t xml:space="preserve"> </w:t>
      </w:r>
      <w:proofErr w:type="spellStart"/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2"/>
          <w:lang w:eastAsia="en-US" w:bidi="ar-SA"/>
        </w:rPr>
        <w:t>Тиндаля</w:t>
      </w:r>
      <w:proofErr w:type="spellEnd"/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2"/>
          <w:lang w:eastAsia="en-US" w:bidi="ar-SA"/>
        </w:rPr>
        <w:t>.</w:t>
      </w:r>
    </w:p>
    <w:p w:rsidR="003900DC" w:rsidRPr="003900DC" w:rsidRDefault="003900DC" w:rsidP="003900DC">
      <w:pPr>
        <w:suppressAutoHyphens w:val="0"/>
        <w:autoSpaceDE w:val="0"/>
        <w:autoSpaceDN w:val="0"/>
        <w:spacing w:before="56" w:line="232" w:lineRule="auto"/>
        <w:ind w:right="1036"/>
        <w:jc w:val="both"/>
        <w:rPr>
          <w:rFonts w:eastAsia="Times New Roman" w:cs="Times New Roman"/>
          <w:kern w:val="0"/>
          <w:sz w:val="21"/>
          <w:szCs w:val="21"/>
          <w:lang w:eastAsia="en-US" w:bidi="ar-SA"/>
        </w:rPr>
      </w:pPr>
      <w:r w:rsidRPr="003900DC">
        <w:rPr>
          <w:rFonts w:ascii="Tahoma" w:eastAsia="Times New Roman" w:hAnsi="Tahoma" w:cs="Times New Roman"/>
          <w:b/>
          <w:w w:val="95"/>
          <w:kern w:val="0"/>
          <w:sz w:val="21"/>
          <w:szCs w:val="21"/>
          <w:lang w:eastAsia="en-US" w:bidi="ar-SA"/>
        </w:rPr>
        <w:lastRenderedPageBreak/>
        <w:t xml:space="preserve">Лабораторные опыты. </w:t>
      </w:r>
      <w:r w:rsidRPr="003900DC">
        <w:rPr>
          <w:rFonts w:eastAsia="Times New Roman" w:cs="Times New Roman"/>
          <w:w w:val="95"/>
          <w:kern w:val="0"/>
          <w:sz w:val="21"/>
          <w:szCs w:val="21"/>
          <w:lang w:eastAsia="en-US" w:bidi="ar-SA"/>
        </w:rPr>
        <w:t>1. Определение</w:t>
      </w:r>
      <w:r w:rsidRPr="003900DC">
        <w:rPr>
          <w:rFonts w:eastAsia="Times New Roman" w:cs="Times New Roman"/>
          <w:spacing w:val="1"/>
          <w:w w:val="9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95"/>
          <w:kern w:val="0"/>
          <w:sz w:val="21"/>
          <w:szCs w:val="21"/>
          <w:lang w:eastAsia="en-US" w:bidi="ar-SA"/>
        </w:rPr>
        <w:t>свойств</w:t>
      </w:r>
      <w:r w:rsidRPr="003900DC">
        <w:rPr>
          <w:rFonts w:eastAsia="Times New Roman" w:cs="Times New Roman"/>
          <w:spacing w:val="1"/>
          <w:w w:val="9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95"/>
          <w:kern w:val="0"/>
          <w:sz w:val="21"/>
          <w:szCs w:val="21"/>
          <w:lang w:eastAsia="en-US" w:bidi="ar-SA"/>
        </w:rPr>
        <w:t>некоторых</w:t>
      </w:r>
      <w:r w:rsidRPr="003900DC">
        <w:rPr>
          <w:rFonts w:eastAsia="Times New Roman" w:cs="Times New Roman"/>
          <w:spacing w:val="1"/>
          <w:w w:val="9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95"/>
          <w:kern w:val="0"/>
          <w:sz w:val="21"/>
          <w:szCs w:val="21"/>
          <w:lang w:eastAsia="en-US" w:bidi="ar-SA"/>
        </w:rPr>
        <w:t>ве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ществ</w:t>
      </w:r>
      <w:r w:rsidRPr="003900DC">
        <w:rPr>
          <w:rFonts w:eastAsia="Times New Roman" w:cs="Times New Roman"/>
          <w:spacing w:val="52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на</w:t>
      </w:r>
      <w:r w:rsidRPr="003900DC">
        <w:rPr>
          <w:rFonts w:eastAsia="Times New Roman" w:cs="Times New Roman"/>
          <w:spacing w:val="53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основе</w:t>
      </w:r>
      <w:r w:rsidRPr="003900DC">
        <w:rPr>
          <w:rFonts w:eastAsia="Times New Roman" w:cs="Times New Roman"/>
          <w:spacing w:val="52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типа</w:t>
      </w:r>
      <w:r w:rsidRPr="003900DC">
        <w:rPr>
          <w:rFonts w:eastAsia="Times New Roman" w:cs="Times New Roman"/>
          <w:spacing w:val="53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кристаллической</w:t>
      </w:r>
      <w:r w:rsidRPr="003900DC">
        <w:rPr>
          <w:rFonts w:eastAsia="Times New Roman" w:cs="Times New Roman"/>
          <w:spacing w:val="52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решетки.</w:t>
      </w:r>
      <w:r w:rsidRPr="003900DC">
        <w:rPr>
          <w:rFonts w:eastAsia="Times New Roman" w:cs="Times New Roman"/>
          <w:spacing w:val="53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2.</w:t>
      </w:r>
      <w:r w:rsidRPr="003900DC">
        <w:rPr>
          <w:rFonts w:eastAsia="Times New Roman" w:cs="Times New Roman"/>
          <w:spacing w:val="52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Ознакомление</w:t>
      </w:r>
      <w:r w:rsidRPr="003900DC">
        <w:rPr>
          <w:rFonts w:eastAsia="Times New Roman" w:cs="Times New Roman"/>
          <w:spacing w:val="1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с</w:t>
      </w:r>
      <w:r w:rsidRPr="003900DC">
        <w:rPr>
          <w:rFonts w:eastAsia="Times New Roman" w:cs="Times New Roman"/>
          <w:spacing w:val="1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коллекцией</w:t>
      </w:r>
      <w:r w:rsidRPr="003900DC">
        <w:rPr>
          <w:rFonts w:eastAsia="Times New Roman" w:cs="Times New Roman"/>
          <w:spacing w:val="1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полимеров,</w:t>
      </w:r>
      <w:r w:rsidRPr="003900DC">
        <w:rPr>
          <w:rFonts w:eastAsia="Times New Roman" w:cs="Times New Roman"/>
          <w:spacing w:val="1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пластмасс</w:t>
      </w:r>
      <w:r w:rsidRPr="003900DC">
        <w:rPr>
          <w:rFonts w:eastAsia="Times New Roman" w:cs="Times New Roman"/>
          <w:spacing w:val="52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и</w:t>
      </w:r>
      <w:r w:rsidRPr="003900DC">
        <w:rPr>
          <w:rFonts w:eastAsia="Times New Roman" w:cs="Times New Roman"/>
          <w:spacing w:val="53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волокон</w:t>
      </w:r>
      <w:r w:rsidRPr="003900DC">
        <w:rPr>
          <w:rFonts w:eastAsia="Times New Roman" w:cs="Times New Roman"/>
          <w:spacing w:val="52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и</w:t>
      </w:r>
      <w:r w:rsidRPr="003900DC">
        <w:rPr>
          <w:rFonts w:eastAsia="Times New Roman" w:cs="Times New Roman"/>
          <w:spacing w:val="53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изделий</w:t>
      </w:r>
      <w:r w:rsidRPr="003900DC">
        <w:rPr>
          <w:rFonts w:eastAsia="Times New Roman" w:cs="Times New Roman"/>
          <w:spacing w:val="52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из</w:t>
      </w:r>
      <w:r w:rsidRPr="003900DC">
        <w:rPr>
          <w:rFonts w:eastAsia="Times New Roman" w:cs="Times New Roman"/>
          <w:spacing w:val="1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них.</w:t>
      </w:r>
      <w:r w:rsidRPr="003900DC">
        <w:rPr>
          <w:rFonts w:eastAsia="Times New Roman" w:cs="Times New Roman"/>
          <w:spacing w:val="1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3. Жёсткость</w:t>
      </w:r>
      <w:r w:rsidRPr="003900DC">
        <w:rPr>
          <w:rFonts w:eastAsia="Times New Roman" w:cs="Times New Roman"/>
          <w:spacing w:val="1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воды.</w:t>
      </w:r>
      <w:r w:rsidRPr="003900DC">
        <w:rPr>
          <w:rFonts w:eastAsia="Times New Roman" w:cs="Times New Roman"/>
          <w:spacing w:val="1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Устранение</w:t>
      </w:r>
      <w:r w:rsidRPr="003900DC">
        <w:rPr>
          <w:rFonts w:eastAsia="Times New Roman" w:cs="Times New Roman"/>
          <w:spacing w:val="1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жёсткости</w:t>
      </w:r>
      <w:r w:rsidRPr="003900DC">
        <w:rPr>
          <w:rFonts w:eastAsia="Times New Roman" w:cs="Times New Roman"/>
          <w:spacing w:val="1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воды.</w:t>
      </w:r>
      <w:r w:rsidRPr="003900DC">
        <w:rPr>
          <w:rFonts w:eastAsia="Times New Roman" w:cs="Times New Roman"/>
          <w:spacing w:val="1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4.</w:t>
      </w:r>
      <w:r w:rsidRPr="003900DC">
        <w:rPr>
          <w:rFonts w:eastAsia="Times New Roman" w:cs="Times New Roman"/>
          <w:spacing w:val="1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Ознакомление</w:t>
      </w:r>
      <w:r w:rsidRPr="003900DC">
        <w:rPr>
          <w:rFonts w:eastAsia="Times New Roman" w:cs="Times New Roman"/>
          <w:spacing w:val="1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с</w:t>
      </w:r>
      <w:r w:rsidRPr="003900DC">
        <w:rPr>
          <w:rFonts w:eastAsia="Times New Roman" w:cs="Times New Roman"/>
          <w:spacing w:val="1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минеральными</w:t>
      </w:r>
      <w:r w:rsidRPr="003900DC">
        <w:rPr>
          <w:rFonts w:eastAsia="Times New Roman" w:cs="Times New Roman"/>
          <w:spacing w:val="1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водами.</w:t>
      </w:r>
      <w:r w:rsidRPr="003900DC">
        <w:rPr>
          <w:rFonts w:eastAsia="Times New Roman" w:cs="Times New Roman"/>
          <w:spacing w:val="52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5.</w:t>
      </w:r>
      <w:r w:rsidRPr="003900DC">
        <w:rPr>
          <w:rFonts w:eastAsia="Times New Roman" w:cs="Times New Roman"/>
          <w:spacing w:val="53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Ознакомление</w:t>
      </w:r>
      <w:r w:rsidRPr="003900DC">
        <w:rPr>
          <w:rFonts w:eastAsia="Times New Roman" w:cs="Times New Roman"/>
          <w:spacing w:val="52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с</w:t>
      </w:r>
      <w:r w:rsidRPr="003900DC">
        <w:rPr>
          <w:rFonts w:eastAsia="Times New Roman" w:cs="Times New Roman"/>
          <w:spacing w:val="53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дисперсными</w:t>
      </w:r>
      <w:r w:rsidRPr="003900DC">
        <w:rPr>
          <w:rFonts w:eastAsia="Times New Roman" w:cs="Times New Roman"/>
          <w:spacing w:val="-1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системами.</w:t>
      </w:r>
    </w:p>
    <w:p w:rsidR="003900DC" w:rsidRPr="003900DC" w:rsidRDefault="003900DC" w:rsidP="003900DC">
      <w:pPr>
        <w:suppressAutoHyphens w:val="0"/>
        <w:autoSpaceDE w:val="0"/>
        <w:autoSpaceDN w:val="0"/>
        <w:spacing w:before="46"/>
        <w:jc w:val="both"/>
        <w:rPr>
          <w:rFonts w:eastAsia="Times New Roman" w:cs="Times New Roman"/>
          <w:kern w:val="0"/>
          <w:sz w:val="21"/>
          <w:szCs w:val="22"/>
          <w:lang w:eastAsia="en-US" w:bidi="ar-SA"/>
        </w:rPr>
      </w:pPr>
      <w:r w:rsidRPr="003900DC">
        <w:rPr>
          <w:rFonts w:ascii="Tahoma" w:eastAsia="Times New Roman" w:hAnsi="Tahoma" w:cs="Times New Roman"/>
          <w:b/>
          <w:w w:val="95"/>
          <w:kern w:val="0"/>
          <w:sz w:val="21"/>
          <w:szCs w:val="22"/>
          <w:lang w:eastAsia="en-US" w:bidi="ar-SA"/>
        </w:rPr>
        <w:t>Практическое</w:t>
      </w:r>
      <w:r w:rsidRPr="003900DC">
        <w:rPr>
          <w:rFonts w:ascii="Tahoma" w:eastAsia="Times New Roman" w:hAnsi="Tahoma" w:cs="Times New Roman"/>
          <w:b/>
          <w:spacing w:val="1"/>
          <w:w w:val="9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Tahoma" w:eastAsia="Times New Roman" w:hAnsi="Tahoma" w:cs="Times New Roman"/>
          <w:b/>
          <w:w w:val="95"/>
          <w:kern w:val="0"/>
          <w:sz w:val="21"/>
          <w:szCs w:val="22"/>
          <w:lang w:eastAsia="en-US" w:bidi="ar-SA"/>
        </w:rPr>
        <w:t>занятие</w:t>
      </w:r>
      <w:r w:rsidRPr="003900DC">
        <w:rPr>
          <w:rFonts w:ascii="Tahoma" w:eastAsia="Times New Roman" w:hAnsi="Tahoma" w:cs="Times New Roman"/>
          <w:b/>
          <w:spacing w:val="1"/>
          <w:w w:val="9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Tahoma" w:eastAsia="Times New Roman" w:hAnsi="Tahoma" w:cs="Times New Roman"/>
          <w:b/>
          <w:w w:val="95"/>
          <w:kern w:val="0"/>
          <w:sz w:val="21"/>
          <w:szCs w:val="22"/>
          <w:lang w:eastAsia="en-US" w:bidi="ar-SA"/>
        </w:rPr>
        <w:t>№</w:t>
      </w:r>
      <w:r w:rsidRPr="003900DC">
        <w:rPr>
          <w:rFonts w:ascii="Tahoma" w:eastAsia="Times New Roman" w:hAnsi="Tahoma" w:cs="Times New Roman"/>
          <w:b/>
          <w:spacing w:val="2"/>
          <w:w w:val="9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Tahoma" w:eastAsia="Times New Roman" w:hAnsi="Tahoma" w:cs="Times New Roman"/>
          <w:b/>
          <w:w w:val="95"/>
          <w:kern w:val="0"/>
          <w:sz w:val="21"/>
          <w:szCs w:val="22"/>
          <w:lang w:eastAsia="en-US" w:bidi="ar-SA"/>
        </w:rPr>
        <w:t>1.</w:t>
      </w:r>
      <w:r w:rsidRPr="003900DC">
        <w:rPr>
          <w:rFonts w:ascii="Tahoma" w:eastAsia="Times New Roman" w:hAnsi="Tahoma" w:cs="Times New Roman"/>
          <w:b/>
          <w:spacing w:val="2"/>
          <w:w w:val="9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95"/>
          <w:kern w:val="0"/>
          <w:sz w:val="21"/>
          <w:szCs w:val="22"/>
          <w:lang w:eastAsia="en-US" w:bidi="ar-SA"/>
        </w:rPr>
        <w:t>Получение</w:t>
      </w:r>
      <w:r w:rsidRPr="003900DC">
        <w:rPr>
          <w:rFonts w:eastAsia="Times New Roman" w:cs="Times New Roman"/>
          <w:spacing w:val="13"/>
          <w:w w:val="9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95"/>
          <w:kern w:val="0"/>
          <w:sz w:val="21"/>
          <w:szCs w:val="22"/>
          <w:lang w:eastAsia="en-US" w:bidi="ar-SA"/>
        </w:rPr>
        <w:t>и</w:t>
      </w:r>
      <w:r w:rsidRPr="003900DC">
        <w:rPr>
          <w:rFonts w:eastAsia="Times New Roman" w:cs="Times New Roman"/>
          <w:spacing w:val="12"/>
          <w:w w:val="9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95"/>
          <w:kern w:val="0"/>
          <w:sz w:val="21"/>
          <w:szCs w:val="22"/>
          <w:lang w:eastAsia="en-US" w:bidi="ar-SA"/>
        </w:rPr>
        <w:t>распознавание</w:t>
      </w:r>
      <w:r w:rsidRPr="003900DC">
        <w:rPr>
          <w:rFonts w:eastAsia="Times New Roman" w:cs="Times New Roman"/>
          <w:spacing w:val="12"/>
          <w:w w:val="9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95"/>
          <w:kern w:val="0"/>
          <w:sz w:val="21"/>
          <w:szCs w:val="22"/>
          <w:lang w:eastAsia="en-US" w:bidi="ar-SA"/>
        </w:rPr>
        <w:t>газов.</w:t>
      </w:r>
    </w:p>
    <w:p w:rsidR="003900DC" w:rsidRPr="003900DC" w:rsidRDefault="003900DC" w:rsidP="003900DC">
      <w:pPr>
        <w:suppressAutoHyphens w:val="0"/>
        <w:autoSpaceDE w:val="0"/>
        <w:autoSpaceDN w:val="0"/>
        <w:spacing w:before="199"/>
        <w:outlineLvl w:val="0"/>
        <w:rPr>
          <w:rFonts w:ascii="Trebuchet MS" w:eastAsia="Tahoma" w:hAnsi="Trebuchet MS" w:cs="Tahoma"/>
          <w:bCs/>
          <w:kern w:val="0"/>
          <w:sz w:val="26"/>
          <w:szCs w:val="26"/>
          <w:lang w:eastAsia="en-US" w:bidi="ar-SA"/>
        </w:rPr>
      </w:pPr>
      <w:r w:rsidRPr="003900DC">
        <w:rPr>
          <w:rFonts w:ascii="Tahoma" w:eastAsia="Tahoma" w:hAnsi="Tahoma" w:cs="Tahoma"/>
          <w:b/>
          <w:bCs/>
          <w:w w:val="80"/>
          <w:kern w:val="0"/>
          <w:sz w:val="26"/>
          <w:szCs w:val="26"/>
          <w:lang w:eastAsia="en-US" w:bidi="ar-SA"/>
        </w:rPr>
        <w:t>Тема</w:t>
      </w:r>
      <w:r w:rsidRPr="003900DC">
        <w:rPr>
          <w:rFonts w:ascii="Tahoma" w:eastAsia="Tahoma" w:hAnsi="Tahoma" w:cs="Tahoma"/>
          <w:b/>
          <w:bCs/>
          <w:spacing w:val="46"/>
          <w:w w:val="80"/>
          <w:kern w:val="0"/>
          <w:sz w:val="26"/>
          <w:szCs w:val="26"/>
          <w:lang w:eastAsia="en-US" w:bidi="ar-SA"/>
        </w:rPr>
        <w:t xml:space="preserve"> </w:t>
      </w:r>
      <w:r w:rsidRPr="003900DC">
        <w:rPr>
          <w:rFonts w:ascii="Tahoma" w:eastAsia="Tahoma" w:hAnsi="Tahoma" w:cs="Tahoma"/>
          <w:b/>
          <w:bCs/>
          <w:w w:val="80"/>
          <w:kern w:val="0"/>
          <w:sz w:val="26"/>
          <w:szCs w:val="26"/>
          <w:lang w:eastAsia="en-US" w:bidi="ar-SA"/>
        </w:rPr>
        <w:t>3.</w:t>
      </w:r>
      <w:r w:rsidRPr="003900DC">
        <w:rPr>
          <w:rFonts w:ascii="Tahoma" w:eastAsia="Tahoma" w:hAnsi="Tahoma" w:cs="Tahoma"/>
          <w:b/>
          <w:bCs/>
          <w:spacing w:val="46"/>
          <w:w w:val="80"/>
          <w:kern w:val="0"/>
          <w:sz w:val="26"/>
          <w:szCs w:val="26"/>
          <w:lang w:eastAsia="en-US" w:bidi="ar-SA"/>
        </w:rPr>
        <w:t xml:space="preserve"> </w:t>
      </w:r>
      <w:r w:rsidRPr="003900DC">
        <w:rPr>
          <w:rFonts w:ascii="Tahoma" w:eastAsia="Tahoma" w:hAnsi="Tahoma" w:cs="Tahoma"/>
          <w:b/>
          <w:bCs/>
          <w:w w:val="80"/>
          <w:kern w:val="0"/>
          <w:sz w:val="26"/>
          <w:szCs w:val="26"/>
          <w:lang w:eastAsia="en-US" w:bidi="ar-SA"/>
        </w:rPr>
        <w:t>Электролитическая</w:t>
      </w:r>
      <w:r w:rsidRPr="003900DC">
        <w:rPr>
          <w:rFonts w:ascii="Tahoma" w:eastAsia="Tahoma" w:hAnsi="Tahoma" w:cs="Tahoma"/>
          <w:b/>
          <w:bCs/>
          <w:spacing w:val="46"/>
          <w:w w:val="80"/>
          <w:kern w:val="0"/>
          <w:sz w:val="26"/>
          <w:szCs w:val="26"/>
          <w:lang w:eastAsia="en-US" w:bidi="ar-SA"/>
        </w:rPr>
        <w:t xml:space="preserve"> </w:t>
      </w:r>
      <w:r w:rsidRPr="003900DC">
        <w:rPr>
          <w:rFonts w:ascii="Tahoma" w:eastAsia="Tahoma" w:hAnsi="Tahoma" w:cs="Tahoma"/>
          <w:b/>
          <w:bCs/>
          <w:w w:val="80"/>
          <w:kern w:val="0"/>
          <w:sz w:val="26"/>
          <w:szCs w:val="26"/>
          <w:lang w:eastAsia="en-US" w:bidi="ar-SA"/>
        </w:rPr>
        <w:t>диссоциация</w:t>
      </w:r>
      <w:r w:rsidRPr="003900DC">
        <w:rPr>
          <w:rFonts w:ascii="Tahoma" w:eastAsia="Tahoma" w:hAnsi="Tahoma" w:cs="Tahoma"/>
          <w:b/>
          <w:bCs/>
          <w:spacing w:val="46"/>
          <w:w w:val="80"/>
          <w:kern w:val="0"/>
          <w:sz w:val="26"/>
          <w:szCs w:val="26"/>
          <w:lang w:eastAsia="en-US" w:bidi="ar-SA"/>
        </w:rPr>
        <w:t xml:space="preserve"> </w:t>
      </w:r>
      <w:r w:rsidRPr="003900DC">
        <w:rPr>
          <w:rFonts w:ascii="Trebuchet MS" w:eastAsia="Tahoma" w:hAnsi="Trebuchet MS" w:cs="Tahoma"/>
          <w:bCs/>
          <w:w w:val="80"/>
          <w:kern w:val="0"/>
          <w:sz w:val="26"/>
          <w:szCs w:val="26"/>
          <w:lang w:eastAsia="en-US" w:bidi="ar-SA"/>
        </w:rPr>
        <w:t>(7/19</w:t>
      </w:r>
      <w:r w:rsidRPr="003900DC">
        <w:rPr>
          <w:rFonts w:ascii="Trebuchet MS" w:eastAsia="Tahoma" w:hAnsi="Trebuchet MS" w:cs="Tahoma"/>
          <w:bCs/>
          <w:spacing w:val="45"/>
          <w:w w:val="80"/>
          <w:kern w:val="0"/>
          <w:sz w:val="26"/>
          <w:szCs w:val="26"/>
          <w:lang w:eastAsia="en-US" w:bidi="ar-SA"/>
        </w:rPr>
        <w:t xml:space="preserve"> </w:t>
      </w:r>
      <w:r w:rsidRPr="003900DC">
        <w:rPr>
          <w:rFonts w:ascii="Trebuchet MS" w:eastAsia="Tahoma" w:hAnsi="Trebuchet MS" w:cs="Tahoma"/>
          <w:bCs/>
          <w:w w:val="80"/>
          <w:kern w:val="0"/>
          <w:sz w:val="26"/>
          <w:szCs w:val="26"/>
          <w:lang w:eastAsia="en-US" w:bidi="ar-SA"/>
        </w:rPr>
        <w:t>ч)</w:t>
      </w:r>
    </w:p>
    <w:p w:rsidR="003900DC" w:rsidRPr="003900DC" w:rsidRDefault="003900DC" w:rsidP="003900DC">
      <w:pPr>
        <w:suppressAutoHyphens w:val="0"/>
        <w:autoSpaceDE w:val="0"/>
        <w:autoSpaceDN w:val="0"/>
        <w:spacing w:before="199"/>
        <w:outlineLvl w:val="0"/>
        <w:rPr>
          <w:rFonts w:ascii="Trebuchet MS" w:eastAsia="Tahoma" w:hAnsi="Trebuchet MS" w:cs="Tahoma"/>
          <w:bCs/>
          <w:kern w:val="0"/>
          <w:sz w:val="26"/>
          <w:szCs w:val="26"/>
          <w:lang w:eastAsia="en-US" w:bidi="ar-SA"/>
        </w:rPr>
      </w:pPr>
      <w:proofErr w:type="gramStart"/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Р</w:t>
      </w:r>
      <w:proofErr w:type="gramEnd"/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 xml:space="preserve"> а с т в о р ы.</w:t>
      </w:r>
      <w:r w:rsidRPr="003900DC">
        <w:rPr>
          <w:rFonts w:eastAsia="Times New Roman" w:cs="Times New Roman"/>
          <w:spacing w:val="1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Растворы как гомогенные системы, с</w:t>
      </w:r>
      <w:proofErr w:type="gramStart"/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о-</w:t>
      </w:r>
      <w:proofErr w:type="gramEnd"/>
      <w:r w:rsidRPr="003900DC">
        <w:rPr>
          <w:rFonts w:eastAsia="Times New Roman" w:cs="Times New Roman"/>
          <w:spacing w:val="1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стоящие</w:t>
      </w:r>
      <w:r w:rsidRPr="003900DC">
        <w:rPr>
          <w:rFonts w:eastAsia="Times New Roman" w:cs="Times New Roman"/>
          <w:spacing w:val="-6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из</w:t>
      </w:r>
      <w:r w:rsidRPr="003900DC">
        <w:rPr>
          <w:rFonts w:eastAsia="Times New Roman" w:cs="Times New Roman"/>
          <w:spacing w:val="-6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частиц</w:t>
      </w:r>
      <w:r w:rsidRPr="003900DC">
        <w:rPr>
          <w:rFonts w:eastAsia="Times New Roman" w:cs="Times New Roman"/>
          <w:spacing w:val="-6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растворителя,</w:t>
      </w:r>
      <w:r w:rsidRPr="003900DC">
        <w:rPr>
          <w:rFonts w:eastAsia="Times New Roman" w:cs="Times New Roman"/>
          <w:spacing w:val="-6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растворенного</w:t>
      </w:r>
      <w:r w:rsidRPr="003900DC">
        <w:rPr>
          <w:rFonts w:eastAsia="Times New Roman" w:cs="Times New Roman"/>
          <w:spacing w:val="-6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вещества</w:t>
      </w:r>
      <w:r w:rsidRPr="003900DC">
        <w:rPr>
          <w:rFonts w:eastAsia="Times New Roman" w:cs="Times New Roman"/>
          <w:spacing w:val="-5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и</w:t>
      </w:r>
      <w:r w:rsidRPr="003900DC">
        <w:rPr>
          <w:rFonts w:eastAsia="Times New Roman" w:cs="Times New Roman"/>
          <w:spacing w:val="-6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про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 xml:space="preserve">дуктов их взаимодействия. 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2"/>
          <w:lang w:eastAsia="en-US" w:bidi="ar-SA"/>
        </w:rPr>
        <w:t>Растворение</w:t>
      </w:r>
      <w:r w:rsidRPr="003900DC">
        <w:rPr>
          <w:rFonts w:ascii="Georgia" w:eastAsia="Times New Roman" w:hAnsi="Georgia" w:cs="Times New Roman"/>
          <w:i/>
          <w:spacing w:val="1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2"/>
          <w:lang w:eastAsia="en-US" w:bidi="ar-SA"/>
        </w:rPr>
        <w:t>как</w:t>
      </w:r>
      <w:r w:rsidRPr="003900DC">
        <w:rPr>
          <w:rFonts w:ascii="Georgia" w:eastAsia="Times New Roman" w:hAnsi="Georgia" w:cs="Times New Roman"/>
          <w:i/>
          <w:spacing w:val="1"/>
          <w:w w:val="105"/>
          <w:kern w:val="0"/>
          <w:sz w:val="21"/>
          <w:szCs w:val="22"/>
          <w:lang w:eastAsia="en-US" w:bidi="ar-SA"/>
        </w:rPr>
        <w:t xml:space="preserve"> </w:t>
      </w:r>
      <w:proofErr w:type="spellStart"/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2"/>
          <w:lang w:eastAsia="en-US" w:bidi="ar-SA"/>
        </w:rPr>
        <w:t>физикохимиче</w:t>
      </w:r>
      <w:r w:rsidRPr="003900DC">
        <w:rPr>
          <w:rFonts w:ascii="Georgia" w:eastAsia="Times New Roman" w:hAnsi="Georgia" w:cs="Times New Roman"/>
          <w:i/>
          <w:w w:val="110"/>
          <w:kern w:val="0"/>
          <w:sz w:val="21"/>
          <w:szCs w:val="22"/>
          <w:lang w:eastAsia="en-US" w:bidi="ar-SA"/>
        </w:rPr>
        <w:t>ский</w:t>
      </w:r>
      <w:proofErr w:type="spellEnd"/>
      <w:r w:rsidRPr="003900DC">
        <w:rPr>
          <w:rFonts w:ascii="Georgia" w:eastAsia="Times New Roman" w:hAnsi="Georgia" w:cs="Times New Roman"/>
          <w:i/>
          <w:w w:val="110"/>
          <w:kern w:val="0"/>
          <w:sz w:val="21"/>
          <w:szCs w:val="22"/>
          <w:lang w:eastAsia="en-US" w:bidi="ar-SA"/>
        </w:rPr>
        <w:t xml:space="preserve"> процесс.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Массовая доля растворенного вещества. Типы</w:t>
      </w:r>
      <w:r w:rsidRPr="003900DC">
        <w:rPr>
          <w:rFonts w:eastAsia="Times New Roman" w:cs="Times New Roman"/>
          <w:spacing w:val="1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2"/>
          <w:lang w:eastAsia="en-US" w:bidi="ar-SA"/>
        </w:rPr>
        <w:t>растворов.</w:t>
      </w:r>
      <w:r w:rsidRPr="003900DC">
        <w:rPr>
          <w:rFonts w:eastAsia="Times New Roman" w:cs="Times New Roman"/>
          <w:spacing w:val="1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Молярная</w:t>
      </w:r>
      <w:r w:rsidRPr="003900DC">
        <w:rPr>
          <w:rFonts w:ascii="Georgia" w:eastAsia="Times New Roman" w:hAnsi="Georgia" w:cs="Times New Roman"/>
          <w:i/>
          <w:spacing w:val="1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концентрация</w:t>
      </w:r>
      <w:r w:rsidRPr="003900DC">
        <w:rPr>
          <w:rFonts w:ascii="Georgia" w:eastAsia="Times New Roman" w:hAnsi="Georgia" w:cs="Times New Roman"/>
          <w:i/>
          <w:spacing w:val="1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вещества.</w:t>
      </w:r>
      <w:r w:rsidRPr="003900DC">
        <w:rPr>
          <w:rFonts w:ascii="Georgia" w:eastAsia="Times New Roman" w:hAnsi="Georgia" w:cs="Times New Roman"/>
          <w:i/>
          <w:spacing w:val="1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Минеральные</w:t>
      </w:r>
      <w:r w:rsidRPr="003900DC">
        <w:rPr>
          <w:rFonts w:ascii="Georgia" w:eastAsia="Times New Roman" w:hAnsi="Georgia" w:cs="Times New Roman"/>
          <w:i/>
          <w:spacing w:val="1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10"/>
          <w:kern w:val="0"/>
          <w:sz w:val="21"/>
          <w:szCs w:val="22"/>
          <w:lang w:eastAsia="en-US" w:bidi="ar-SA"/>
        </w:rPr>
        <w:t>воды.</w:t>
      </w:r>
    </w:p>
    <w:p w:rsidR="003900DC" w:rsidRPr="003900DC" w:rsidRDefault="003900DC" w:rsidP="003900DC">
      <w:pPr>
        <w:suppressAutoHyphens w:val="0"/>
        <w:autoSpaceDE w:val="0"/>
        <w:autoSpaceDN w:val="0"/>
        <w:spacing w:before="10" w:line="232" w:lineRule="auto"/>
        <w:ind w:right="1037"/>
        <w:jc w:val="both"/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</w:pPr>
      <w:r w:rsidRPr="003900DC">
        <w:rPr>
          <w:rFonts w:eastAsia="Times New Roman" w:cs="Times New Roman"/>
          <w:spacing w:val="41"/>
          <w:w w:val="110"/>
          <w:kern w:val="0"/>
          <w:sz w:val="21"/>
          <w:szCs w:val="22"/>
          <w:lang w:eastAsia="en-US" w:bidi="ar-SA"/>
        </w:rPr>
        <w:t>Теория</w:t>
      </w:r>
      <w:r w:rsidRPr="003900DC">
        <w:rPr>
          <w:rFonts w:eastAsia="Times New Roman" w:cs="Times New Roman"/>
          <w:spacing w:val="42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spacing w:val="47"/>
          <w:w w:val="110"/>
          <w:kern w:val="0"/>
          <w:sz w:val="21"/>
          <w:szCs w:val="22"/>
          <w:lang w:eastAsia="en-US" w:bidi="ar-SA"/>
        </w:rPr>
        <w:t>электролитической</w:t>
      </w:r>
      <w:r w:rsidRPr="003900DC">
        <w:rPr>
          <w:rFonts w:eastAsia="Times New Roman" w:cs="Times New Roman"/>
          <w:spacing w:val="48"/>
          <w:w w:val="110"/>
          <w:kern w:val="0"/>
          <w:sz w:val="21"/>
          <w:szCs w:val="22"/>
          <w:lang w:eastAsia="en-US" w:bidi="ar-SA"/>
        </w:rPr>
        <w:t xml:space="preserve"> </w:t>
      </w:r>
      <w:proofErr w:type="spellStart"/>
      <w:proofErr w:type="gramStart"/>
      <w:r w:rsidRPr="003900DC">
        <w:rPr>
          <w:rFonts w:eastAsia="Times New Roman" w:cs="Times New Roman"/>
          <w:spacing w:val="45"/>
          <w:w w:val="110"/>
          <w:kern w:val="0"/>
          <w:sz w:val="21"/>
          <w:szCs w:val="22"/>
          <w:lang w:eastAsia="en-US" w:bidi="ar-SA"/>
        </w:rPr>
        <w:t>диссоциаци</w:t>
      </w:r>
      <w:proofErr w:type="spellEnd"/>
      <w:r w:rsidRPr="003900DC">
        <w:rPr>
          <w:rFonts w:eastAsia="Times New Roman" w:cs="Times New Roman"/>
          <w:spacing w:val="45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и</w:t>
      </w:r>
      <w:proofErr w:type="gramEnd"/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.</w:t>
      </w:r>
      <w:r w:rsidRPr="003900DC">
        <w:rPr>
          <w:rFonts w:eastAsia="Times New Roman" w:cs="Times New Roman"/>
          <w:spacing w:val="-55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Электролиты</w:t>
      </w:r>
      <w:r w:rsidRPr="003900DC">
        <w:rPr>
          <w:rFonts w:eastAsia="Times New Roman" w:cs="Times New Roman"/>
          <w:spacing w:val="-10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и</w:t>
      </w:r>
      <w:r w:rsidRPr="003900DC">
        <w:rPr>
          <w:rFonts w:eastAsia="Times New Roman" w:cs="Times New Roman"/>
          <w:spacing w:val="-10"/>
          <w:w w:val="110"/>
          <w:kern w:val="0"/>
          <w:sz w:val="21"/>
          <w:szCs w:val="22"/>
          <w:lang w:eastAsia="en-US" w:bidi="ar-SA"/>
        </w:rPr>
        <w:t xml:space="preserve"> </w:t>
      </w:r>
      <w:proofErr w:type="spellStart"/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неэлектролиты</w:t>
      </w:r>
      <w:proofErr w:type="spellEnd"/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.</w:t>
      </w:r>
      <w:r w:rsidRPr="003900DC">
        <w:rPr>
          <w:rFonts w:eastAsia="Times New Roman" w:cs="Times New Roman"/>
          <w:spacing w:val="-9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Степень</w:t>
      </w:r>
      <w:r w:rsidRPr="003900DC">
        <w:rPr>
          <w:rFonts w:eastAsia="Times New Roman" w:cs="Times New Roman"/>
          <w:spacing w:val="-10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электролитической</w:t>
      </w:r>
      <w:r w:rsidRPr="003900DC">
        <w:rPr>
          <w:rFonts w:eastAsia="Times New Roman" w:cs="Times New Roman"/>
          <w:spacing w:val="-10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диссоциации. Сильные и слабые электролиты. Уравнения электр</w:t>
      </w:r>
      <w:proofErr w:type="gramStart"/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о-</w:t>
      </w:r>
      <w:proofErr w:type="gramEnd"/>
      <w:r w:rsidRPr="003900DC">
        <w:rPr>
          <w:rFonts w:eastAsia="Times New Roman" w:cs="Times New Roman"/>
          <w:spacing w:val="1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 xml:space="preserve">литической диссоциации. 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2"/>
          <w:lang w:eastAsia="en-US" w:bidi="ar-SA"/>
        </w:rPr>
        <w:t>Механизм диссоциации. Ступенча</w:t>
      </w:r>
      <w:r w:rsidRPr="003900DC">
        <w:rPr>
          <w:rFonts w:ascii="Georgia" w:eastAsia="Times New Roman" w:hAnsi="Georgia" w:cs="Times New Roman"/>
          <w:i/>
          <w:w w:val="110"/>
          <w:kern w:val="0"/>
          <w:sz w:val="21"/>
          <w:szCs w:val="22"/>
          <w:lang w:eastAsia="en-US" w:bidi="ar-SA"/>
        </w:rPr>
        <w:t>тая</w:t>
      </w:r>
      <w:r w:rsidRPr="003900DC">
        <w:rPr>
          <w:rFonts w:ascii="Georgia" w:eastAsia="Times New Roman" w:hAnsi="Georgia" w:cs="Times New Roman"/>
          <w:i/>
          <w:spacing w:val="-11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10"/>
          <w:kern w:val="0"/>
          <w:sz w:val="21"/>
          <w:szCs w:val="22"/>
          <w:lang w:eastAsia="en-US" w:bidi="ar-SA"/>
        </w:rPr>
        <w:t>диссоциация.</w:t>
      </w:r>
      <w:r w:rsidRPr="003900DC">
        <w:rPr>
          <w:rFonts w:ascii="Georgia" w:eastAsia="Times New Roman" w:hAnsi="Georgia" w:cs="Times New Roman"/>
          <w:i/>
          <w:spacing w:val="-10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10"/>
          <w:kern w:val="0"/>
          <w:sz w:val="21"/>
          <w:szCs w:val="22"/>
          <w:lang w:eastAsia="en-US" w:bidi="ar-SA"/>
        </w:rPr>
        <w:t>Водородный</w:t>
      </w:r>
      <w:r w:rsidRPr="003900DC">
        <w:rPr>
          <w:rFonts w:ascii="Georgia" w:eastAsia="Times New Roman" w:hAnsi="Georgia" w:cs="Times New Roman"/>
          <w:i/>
          <w:spacing w:val="-11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10"/>
          <w:kern w:val="0"/>
          <w:sz w:val="21"/>
          <w:szCs w:val="22"/>
          <w:lang w:eastAsia="en-US" w:bidi="ar-SA"/>
        </w:rPr>
        <w:t>показатель.</w:t>
      </w:r>
    </w:p>
    <w:p w:rsidR="003900DC" w:rsidRPr="003900DC" w:rsidRDefault="003900DC" w:rsidP="003900DC">
      <w:pPr>
        <w:suppressAutoHyphens w:val="0"/>
        <w:autoSpaceDE w:val="0"/>
        <w:autoSpaceDN w:val="0"/>
        <w:spacing w:before="16" w:line="228" w:lineRule="auto"/>
        <w:ind w:right="1037"/>
        <w:jc w:val="both"/>
        <w:rPr>
          <w:rFonts w:ascii="Georgia" w:eastAsia="Times New Roman" w:hAnsi="Georgia" w:cs="Times New Roman"/>
          <w:i/>
          <w:kern w:val="0"/>
          <w:sz w:val="21"/>
          <w:szCs w:val="21"/>
          <w:lang w:eastAsia="en-US" w:bidi="ar-SA"/>
        </w:rPr>
      </w:pPr>
      <w:proofErr w:type="gramStart"/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К</w:t>
      </w:r>
      <w:proofErr w:type="gramEnd"/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 xml:space="preserve"> и с л о т ы</w:t>
      </w:r>
      <w:r w:rsidRPr="003900DC">
        <w:rPr>
          <w:rFonts w:eastAsia="Times New Roman" w:cs="Times New Roman"/>
          <w:spacing w:val="1"/>
          <w:w w:val="110"/>
          <w:kern w:val="0"/>
          <w:sz w:val="21"/>
          <w:szCs w:val="21"/>
          <w:lang w:eastAsia="en-US" w:bidi="ar-SA"/>
        </w:rPr>
        <w:t xml:space="preserve"> </w:t>
      </w:r>
      <w:proofErr w:type="gramStart"/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в</w:t>
      </w:r>
      <w:proofErr w:type="gramEnd"/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 xml:space="preserve"> свете теории электролитической диссоциации. Общие свойства неорганических и органических кислот.</w:t>
      </w:r>
      <w:r w:rsidRPr="003900DC">
        <w:rPr>
          <w:rFonts w:eastAsia="Times New Roman" w:cs="Times New Roman"/>
          <w:spacing w:val="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Условия</w:t>
      </w:r>
      <w:r w:rsidRPr="003900DC">
        <w:rPr>
          <w:rFonts w:eastAsia="Times New Roman" w:cs="Times New Roman"/>
          <w:spacing w:val="7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течения</w:t>
      </w:r>
      <w:r w:rsidRPr="003900DC">
        <w:rPr>
          <w:rFonts w:eastAsia="Times New Roman" w:cs="Times New Roman"/>
          <w:spacing w:val="8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реакций</w:t>
      </w:r>
      <w:r w:rsidRPr="003900DC">
        <w:rPr>
          <w:rFonts w:eastAsia="Times New Roman" w:cs="Times New Roman"/>
          <w:spacing w:val="8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между</w:t>
      </w:r>
      <w:r w:rsidRPr="003900DC">
        <w:rPr>
          <w:rFonts w:eastAsia="Times New Roman" w:cs="Times New Roman"/>
          <w:spacing w:val="8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электролитами</w:t>
      </w:r>
      <w:r w:rsidRPr="003900DC">
        <w:rPr>
          <w:rFonts w:eastAsia="Times New Roman" w:cs="Times New Roman"/>
          <w:spacing w:val="8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до</w:t>
      </w:r>
      <w:r w:rsidRPr="003900DC">
        <w:rPr>
          <w:rFonts w:eastAsia="Times New Roman" w:cs="Times New Roman"/>
          <w:spacing w:val="7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конца.</w:t>
      </w:r>
      <w:r w:rsidRPr="003900DC">
        <w:rPr>
          <w:rFonts w:eastAsia="Times New Roman" w:cs="Times New Roman"/>
          <w:spacing w:val="15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10"/>
          <w:kern w:val="0"/>
          <w:sz w:val="21"/>
          <w:szCs w:val="21"/>
          <w:lang w:eastAsia="en-US" w:bidi="ar-SA"/>
        </w:rPr>
        <w:t>Спе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цифические</w:t>
      </w:r>
      <w:r w:rsidRPr="003900DC">
        <w:rPr>
          <w:rFonts w:ascii="Georgia" w:eastAsia="Times New Roman" w:hAnsi="Georgia" w:cs="Times New Roman"/>
          <w:i/>
          <w:spacing w:val="42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свойства</w:t>
      </w:r>
      <w:r w:rsidRPr="003900DC">
        <w:rPr>
          <w:rFonts w:ascii="Georgia" w:eastAsia="Times New Roman" w:hAnsi="Georgia" w:cs="Times New Roman"/>
          <w:i/>
          <w:spacing w:val="41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азотной</w:t>
      </w:r>
      <w:r w:rsidRPr="003900DC">
        <w:rPr>
          <w:rFonts w:eastAsia="Times New Roman" w:cs="Times New Roman"/>
          <w:kern w:val="0"/>
          <w:sz w:val="21"/>
          <w:szCs w:val="22"/>
          <w:lang w:eastAsia="en-US" w:bidi="ar-SA"/>
        </w:rPr>
        <w:t>,</w:t>
      </w:r>
      <w:r w:rsidRPr="003900DC">
        <w:rPr>
          <w:rFonts w:eastAsia="Times New Roman" w:cs="Times New Roman"/>
          <w:spacing w:val="91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концентрированной</w:t>
      </w:r>
      <w:r w:rsidRPr="003900DC">
        <w:rPr>
          <w:rFonts w:ascii="Georgia" w:eastAsia="Times New Roman" w:hAnsi="Georgia" w:cs="Times New Roman"/>
          <w:i/>
          <w:spacing w:val="92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серной</w:t>
      </w:r>
      <w:r w:rsidRPr="003900DC">
        <w:rPr>
          <w:rFonts w:ascii="Georgia" w:eastAsia="Times New Roman" w:hAnsi="Georgia" w:cs="Times New Roman"/>
          <w:i/>
          <w:spacing w:val="-48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и</w:t>
      </w:r>
      <w:r w:rsidRPr="003900DC">
        <w:rPr>
          <w:rFonts w:ascii="Georgia" w:eastAsia="Times New Roman" w:hAnsi="Georgia" w:cs="Times New Roman"/>
          <w:i/>
          <w:spacing w:val="3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муравьиной</w:t>
      </w:r>
      <w:r w:rsidRPr="003900DC">
        <w:rPr>
          <w:rFonts w:ascii="Georgia" w:eastAsia="Times New Roman" w:hAnsi="Georgia" w:cs="Times New Roman"/>
          <w:i/>
          <w:spacing w:val="4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кислот.</w:t>
      </w:r>
    </w:p>
    <w:p w:rsidR="003900DC" w:rsidRPr="003900DC" w:rsidRDefault="003900DC" w:rsidP="003900DC">
      <w:pPr>
        <w:suppressAutoHyphens w:val="0"/>
        <w:autoSpaceDE w:val="0"/>
        <w:autoSpaceDN w:val="0"/>
        <w:spacing w:line="230" w:lineRule="auto"/>
        <w:ind w:right="1151"/>
        <w:jc w:val="both"/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</w:pPr>
      <w:proofErr w:type="gramStart"/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О</w:t>
      </w:r>
      <w:r w:rsidRPr="003900DC">
        <w:rPr>
          <w:rFonts w:eastAsia="Times New Roman" w:cs="Times New Roman"/>
          <w:spacing w:val="-8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с</w:t>
      </w:r>
      <w:r w:rsidRPr="003900DC">
        <w:rPr>
          <w:rFonts w:eastAsia="Times New Roman" w:cs="Times New Roman"/>
          <w:spacing w:val="-8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н</w:t>
      </w:r>
      <w:r w:rsidRPr="003900DC">
        <w:rPr>
          <w:rFonts w:eastAsia="Times New Roman" w:cs="Times New Roman"/>
          <w:spacing w:val="-6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о</w:t>
      </w:r>
      <w:r w:rsidRPr="003900DC">
        <w:rPr>
          <w:rFonts w:eastAsia="Times New Roman" w:cs="Times New Roman"/>
          <w:spacing w:val="-7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в</w:t>
      </w:r>
      <w:r w:rsidRPr="003900DC">
        <w:rPr>
          <w:rFonts w:eastAsia="Times New Roman" w:cs="Times New Roman"/>
          <w:spacing w:val="-8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а</w:t>
      </w:r>
      <w:r w:rsidRPr="003900DC">
        <w:rPr>
          <w:rFonts w:eastAsia="Times New Roman" w:cs="Times New Roman"/>
          <w:spacing w:val="-7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н</w:t>
      </w:r>
      <w:r w:rsidRPr="003900DC">
        <w:rPr>
          <w:rFonts w:eastAsia="Times New Roman" w:cs="Times New Roman"/>
          <w:spacing w:val="-7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и</w:t>
      </w:r>
      <w:r w:rsidRPr="003900DC">
        <w:rPr>
          <w:rFonts w:eastAsia="Times New Roman" w:cs="Times New Roman"/>
          <w:spacing w:val="-6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я</w:t>
      </w:r>
      <w:r w:rsidRPr="003900DC">
        <w:rPr>
          <w:rFonts w:eastAsia="Times New Roman" w:cs="Times New Roman"/>
          <w:spacing w:val="10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в</w:t>
      </w:r>
      <w:r w:rsidRPr="003900DC">
        <w:rPr>
          <w:rFonts w:eastAsia="Times New Roman" w:cs="Times New Roman"/>
          <w:spacing w:val="4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свете</w:t>
      </w:r>
      <w:r w:rsidRPr="003900DC">
        <w:rPr>
          <w:rFonts w:eastAsia="Times New Roman" w:cs="Times New Roman"/>
          <w:spacing w:val="5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теории</w:t>
      </w:r>
      <w:r w:rsidRPr="003900DC">
        <w:rPr>
          <w:rFonts w:eastAsia="Times New Roman" w:cs="Times New Roman"/>
          <w:spacing w:val="4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электролитической</w:t>
      </w:r>
      <w:r w:rsidRPr="003900DC">
        <w:rPr>
          <w:rFonts w:eastAsia="Times New Roman" w:cs="Times New Roman"/>
          <w:spacing w:val="5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диссоци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ации, их классификация и общие свойства.</w:t>
      </w:r>
      <w:proofErr w:type="gramEnd"/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2"/>
          <w:lang w:eastAsia="en-US" w:bidi="ar-SA"/>
        </w:rPr>
        <w:t>Амины, как органи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ческие</w:t>
      </w:r>
      <w:r w:rsidRPr="003900DC">
        <w:rPr>
          <w:rFonts w:ascii="Georgia" w:eastAsia="Times New Roman" w:hAnsi="Georgia" w:cs="Times New Roman"/>
          <w:i/>
          <w:spacing w:val="39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основания.</w:t>
      </w:r>
      <w:r w:rsidRPr="003900DC">
        <w:rPr>
          <w:rFonts w:ascii="Georgia" w:eastAsia="Times New Roman" w:hAnsi="Georgia" w:cs="Times New Roman"/>
          <w:i/>
          <w:spacing w:val="4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Сравнение</w:t>
      </w:r>
      <w:r w:rsidRPr="003900DC">
        <w:rPr>
          <w:rFonts w:ascii="Georgia" w:eastAsia="Times New Roman" w:hAnsi="Georgia" w:cs="Times New Roman"/>
          <w:i/>
          <w:spacing w:val="4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свойств</w:t>
      </w:r>
      <w:r w:rsidRPr="003900DC">
        <w:rPr>
          <w:rFonts w:ascii="Georgia" w:eastAsia="Times New Roman" w:hAnsi="Georgia" w:cs="Times New Roman"/>
          <w:i/>
          <w:spacing w:val="39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аммиака,</w:t>
      </w:r>
      <w:r w:rsidRPr="003900DC">
        <w:rPr>
          <w:rFonts w:ascii="Georgia" w:eastAsia="Times New Roman" w:hAnsi="Georgia" w:cs="Times New Roman"/>
          <w:i/>
          <w:spacing w:val="4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метиламина</w:t>
      </w:r>
      <w:r w:rsidRPr="003900DC">
        <w:rPr>
          <w:rFonts w:ascii="Georgia" w:eastAsia="Times New Roman" w:hAnsi="Georgia" w:cs="Times New Roman"/>
          <w:i/>
          <w:spacing w:val="-48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10"/>
          <w:kern w:val="0"/>
          <w:sz w:val="21"/>
          <w:szCs w:val="22"/>
          <w:lang w:eastAsia="en-US" w:bidi="ar-SA"/>
        </w:rPr>
        <w:t>и</w:t>
      </w:r>
      <w:r w:rsidRPr="003900DC">
        <w:rPr>
          <w:rFonts w:ascii="Georgia" w:eastAsia="Times New Roman" w:hAnsi="Georgia" w:cs="Times New Roman"/>
          <w:i/>
          <w:spacing w:val="-3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10"/>
          <w:kern w:val="0"/>
          <w:sz w:val="21"/>
          <w:szCs w:val="22"/>
          <w:lang w:eastAsia="en-US" w:bidi="ar-SA"/>
        </w:rPr>
        <w:t>анилина.</w:t>
      </w:r>
    </w:p>
    <w:p w:rsidR="003900DC" w:rsidRPr="003900DC" w:rsidRDefault="003900DC" w:rsidP="003900DC">
      <w:pPr>
        <w:suppressAutoHyphens w:val="0"/>
        <w:autoSpaceDE w:val="0"/>
        <w:autoSpaceDN w:val="0"/>
        <w:spacing w:line="228" w:lineRule="auto"/>
        <w:ind w:right="1150"/>
        <w:jc w:val="both"/>
        <w:rPr>
          <w:rFonts w:eastAsia="Times New Roman" w:cs="Times New Roman"/>
          <w:kern w:val="0"/>
          <w:sz w:val="21"/>
          <w:szCs w:val="22"/>
          <w:lang w:eastAsia="en-US" w:bidi="ar-SA"/>
        </w:rPr>
      </w:pPr>
      <w:proofErr w:type="gramStart"/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С</w:t>
      </w:r>
      <w:proofErr w:type="gramEnd"/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 xml:space="preserve"> о л и</w:t>
      </w:r>
      <w:r w:rsidRPr="003900DC">
        <w:rPr>
          <w:rFonts w:eastAsia="Times New Roman" w:cs="Times New Roman"/>
          <w:spacing w:val="1"/>
          <w:w w:val="110"/>
          <w:kern w:val="0"/>
          <w:sz w:val="21"/>
          <w:szCs w:val="22"/>
          <w:lang w:eastAsia="en-US" w:bidi="ar-SA"/>
        </w:rPr>
        <w:t xml:space="preserve"> </w:t>
      </w:r>
      <w:proofErr w:type="gramStart"/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в</w:t>
      </w:r>
      <w:proofErr w:type="gramEnd"/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 xml:space="preserve"> свете теории электролитической диссоциации, их</w:t>
      </w:r>
      <w:r w:rsidRPr="003900DC">
        <w:rPr>
          <w:rFonts w:eastAsia="Times New Roman" w:cs="Times New Roman"/>
          <w:spacing w:val="1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 xml:space="preserve">классификация и общие свойства. 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2"/>
          <w:lang w:eastAsia="en-US" w:bidi="ar-SA"/>
        </w:rPr>
        <w:t xml:space="preserve">Соли кислые и </w:t>
      </w:r>
      <w:proofErr w:type="spellStart"/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2"/>
          <w:lang w:eastAsia="en-US" w:bidi="ar-SA"/>
        </w:rPr>
        <w:t>оснóвные</w:t>
      </w:r>
      <w:proofErr w:type="spellEnd"/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2"/>
          <w:lang w:eastAsia="en-US" w:bidi="ar-SA"/>
        </w:rPr>
        <w:t xml:space="preserve"> Соли</w:t>
      </w:r>
      <w:r w:rsidRPr="003900DC">
        <w:rPr>
          <w:rFonts w:ascii="Georgia" w:eastAsia="Times New Roman" w:hAnsi="Georgia" w:cs="Times New Roman"/>
          <w:i/>
          <w:spacing w:val="1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2"/>
          <w:lang w:eastAsia="en-US" w:bidi="ar-SA"/>
        </w:rPr>
        <w:t>органических</w:t>
      </w:r>
      <w:r w:rsidRPr="003900DC">
        <w:rPr>
          <w:rFonts w:ascii="Georgia" w:eastAsia="Times New Roman" w:hAnsi="Georgia" w:cs="Times New Roman"/>
          <w:i/>
          <w:spacing w:val="1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2"/>
          <w:lang w:eastAsia="en-US" w:bidi="ar-SA"/>
        </w:rPr>
        <w:t>кислот.</w:t>
      </w:r>
      <w:r w:rsidRPr="003900DC">
        <w:rPr>
          <w:rFonts w:ascii="Georgia" w:eastAsia="Times New Roman" w:hAnsi="Georgia" w:cs="Times New Roman"/>
          <w:i/>
          <w:spacing w:val="1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2"/>
          <w:lang w:eastAsia="en-US" w:bidi="ar-SA"/>
        </w:rPr>
        <w:t xml:space="preserve">Мыла.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Электрохимический ряд на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пряжений</w:t>
      </w:r>
      <w:r w:rsidRPr="003900DC">
        <w:rPr>
          <w:rFonts w:eastAsia="Times New Roman" w:cs="Times New Roman"/>
          <w:spacing w:val="55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металлов</w:t>
      </w:r>
      <w:r w:rsidRPr="003900DC">
        <w:rPr>
          <w:rFonts w:eastAsia="Times New Roman" w:cs="Times New Roman"/>
          <w:spacing w:val="55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и</w:t>
      </w:r>
      <w:r w:rsidRPr="003900DC">
        <w:rPr>
          <w:rFonts w:eastAsia="Times New Roman" w:cs="Times New Roman"/>
          <w:spacing w:val="55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его</w:t>
      </w:r>
      <w:r w:rsidRPr="003900DC">
        <w:rPr>
          <w:rFonts w:eastAsia="Times New Roman" w:cs="Times New Roman"/>
          <w:spacing w:val="55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использование</w:t>
      </w:r>
      <w:r w:rsidRPr="003900DC">
        <w:rPr>
          <w:rFonts w:eastAsia="Times New Roman" w:cs="Times New Roman"/>
          <w:spacing w:val="55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для</w:t>
      </w:r>
      <w:r w:rsidRPr="003900DC">
        <w:rPr>
          <w:rFonts w:eastAsia="Times New Roman" w:cs="Times New Roman"/>
          <w:spacing w:val="55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характеристики</w:t>
      </w:r>
      <w:r w:rsidRPr="003900DC">
        <w:rPr>
          <w:rFonts w:eastAsia="Times New Roman" w:cs="Times New Roman"/>
          <w:spacing w:val="-56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восстановительных</w:t>
      </w:r>
      <w:r w:rsidRPr="003900DC">
        <w:rPr>
          <w:rFonts w:eastAsia="Times New Roman" w:cs="Times New Roman"/>
          <w:spacing w:val="-9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свойств</w:t>
      </w:r>
      <w:r w:rsidRPr="003900DC">
        <w:rPr>
          <w:rFonts w:eastAsia="Times New Roman" w:cs="Times New Roman"/>
          <w:spacing w:val="-8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металлов.</w:t>
      </w:r>
    </w:p>
    <w:p w:rsidR="003900DC" w:rsidRPr="003900DC" w:rsidRDefault="003900DC" w:rsidP="003900DC">
      <w:pPr>
        <w:suppressAutoHyphens w:val="0"/>
        <w:autoSpaceDE w:val="0"/>
        <w:autoSpaceDN w:val="0"/>
        <w:spacing w:before="2" w:line="228" w:lineRule="auto"/>
        <w:ind w:right="1150"/>
        <w:jc w:val="both"/>
        <w:rPr>
          <w:rFonts w:eastAsia="Times New Roman" w:cs="Times New Roman"/>
          <w:kern w:val="0"/>
          <w:sz w:val="21"/>
          <w:szCs w:val="22"/>
          <w:lang w:eastAsia="en-US" w:bidi="ar-SA"/>
        </w:rPr>
      </w:pP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Г</w:t>
      </w:r>
      <w:r w:rsidRPr="003900DC">
        <w:rPr>
          <w:rFonts w:eastAsia="Times New Roman" w:cs="Times New Roman"/>
          <w:spacing w:val="-10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и</w:t>
      </w:r>
      <w:r w:rsidRPr="003900DC">
        <w:rPr>
          <w:rFonts w:eastAsia="Times New Roman" w:cs="Times New Roman"/>
          <w:spacing w:val="-8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д</w:t>
      </w:r>
      <w:r w:rsidRPr="003900DC">
        <w:rPr>
          <w:rFonts w:eastAsia="Times New Roman" w:cs="Times New Roman"/>
          <w:spacing w:val="-8"/>
          <w:w w:val="110"/>
          <w:kern w:val="0"/>
          <w:sz w:val="21"/>
          <w:szCs w:val="22"/>
          <w:lang w:eastAsia="en-US" w:bidi="ar-SA"/>
        </w:rPr>
        <w:t xml:space="preserve"> </w:t>
      </w:r>
      <w:proofErr w:type="gramStart"/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р</w:t>
      </w:r>
      <w:proofErr w:type="gramEnd"/>
      <w:r w:rsidRPr="003900DC">
        <w:rPr>
          <w:rFonts w:eastAsia="Times New Roman" w:cs="Times New Roman"/>
          <w:spacing w:val="-9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о</w:t>
      </w:r>
      <w:r w:rsidRPr="003900DC">
        <w:rPr>
          <w:rFonts w:eastAsia="Times New Roman" w:cs="Times New Roman"/>
          <w:spacing w:val="-8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л</w:t>
      </w:r>
      <w:r w:rsidRPr="003900DC">
        <w:rPr>
          <w:rFonts w:eastAsia="Times New Roman" w:cs="Times New Roman"/>
          <w:spacing w:val="-8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и</w:t>
      </w:r>
      <w:r w:rsidRPr="003900DC">
        <w:rPr>
          <w:rFonts w:eastAsia="Times New Roman" w:cs="Times New Roman"/>
          <w:spacing w:val="-9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з.</w:t>
      </w:r>
      <w:r w:rsidRPr="003900DC">
        <w:rPr>
          <w:rFonts w:eastAsia="Times New Roman" w:cs="Times New Roman"/>
          <w:spacing w:val="10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Случаи</w:t>
      </w:r>
      <w:r w:rsidRPr="003900DC">
        <w:rPr>
          <w:rFonts w:eastAsia="Times New Roman" w:cs="Times New Roman"/>
          <w:spacing w:val="4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гидролиза</w:t>
      </w:r>
      <w:r w:rsidRPr="003900DC">
        <w:rPr>
          <w:rFonts w:eastAsia="Times New Roman" w:cs="Times New Roman"/>
          <w:spacing w:val="4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солей.</w:t>
      </w:r>
      <w:r w:rsidRPr="003900DC">
        <w:rPr>
          <w:rFonts w:eastAsia="Times New Roman" w:cs="Times New Roman"/>
          <w:spacing w:val="4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Реакция</w:t>
      </w:r>
      <w:r w:rsidRPr="003900DC">
        <w:rPr>
          <w:rFonts w:eastAsia="Times New Roman" w:cs="Times New Roman"/>
          <w:spacing w:val="3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среды</w:t>
      </w:r>
      <w:r w:rsidRPr="003900DC">
        <w:rPr>
          <w:rFonts w:eastAsia="Times New Roman" w:cs="Times New Roman"/>
          <w:spacing w:val="4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(</w:t>
      </w:r>
      <w:proofErr w:type="spellStart"/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рН</w:t>
      </w:r>
      <w:proofErr w:type="spellEnd"/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)</w:t>
      </w:r>
      <w:r w:rsidRPr="003900DC">
        <w:rPr>
          <w:rFonts w:eastAsia="Times New Roman" w:cs="Times New Roman"/>
          <w:spacing w:val="-56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в</w:t>
      </w:r>
      <w:r w:rsidRPr="003900DC">
        <w:rPr>
          <w:rFonts w:eastAsia="Times New Roman" w:cs="Times New Roman"/>
          <w:spacing w:val="-8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растворах</w:t>
      </w:r>
      <w:r w:rsidRPr="003900DC">
        <w:rPr>
          <w:rFonts w:eastAsia="Times New Roman" w:cs="Times New Roman"/>
          <w:spacing w:val="-7"/>
          <w:w w:val="105"/>
          <w:kern w:val="0"/>
          <w:sz w:val="21"/>
          <w:szCs w:val="22"/>
          <w:lang w:eastAsia="en-US" w:bidi="ar-SA"/>
        </w:rPr>
        <w:t xml:space="preserve"> </w:t>
      </w:r>
      <w:proofErr w:type="spellStart"/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гидролизующихся</w:t>
      </w:r>
      <w:proofErr w:type="spellEnd"/>
      <w:r w:rsidRPr="003900DC">
        <w:rPr>
          <w:rFonts w:eastAsia="Times New Roman" w:cs="Times New Roman"/>
          <w:spacing w:val="-7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солей.</w:t>
      </w:r>
      <w:r w:rsidRPr="003900DC">
        <w:rPr>
          <w:rFonts w:eastAsia="Times New Roman" w:cs="Times New Roman"/>
          <w:spacing w:val="-8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2"/>
          <w:lang w:eastAsia="en-US" w:bidi="ar-SA"/>
        </w:rPr>
        <w:t>Гидролиз органических ве</w:t>
      </w:r>
      <w:r w:rsidRPr="003900DC">
        <w:rPr>
          <w:rFonts w:ascii="Georgia" w:eastAsia="Times New Roman" w:hAnsi="Georgia" w:cs="Times New Roman"/>
          <w:i/>
          <w:w w:val="110"/>
          <w:kern w:val="0"/>
          <w:sz w:val="21"/>
          <w:szCs w:val="22"/>
          <w:lang w:eastAsia="en-US" w:bidi="ar-SA"/>
        </w:rPr>
        <w:t>ществ,</w:t>
      </w:r>
      <w:r w:rsidRPr="003900DC">
        <w:rPr>
          <w:rFonts w:ascii="Georgia" w:eastAsia="Times New Roman" w:hAnsi="Georgia" w:cs="Times New Roman"/>
          <w:i/>
          <w:spacing w:val="-3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10"/>
          <w:kern w:val="0"/>
          <w:sz w:val="21"/>
          <w:szCs w:val="22"/>
          <w:lang w:eastAsia="en-US" w:bidi="ar-SA"/>
        </w:rPr>
        <w:t>его</w:t>
      </w:r>
      <w:r w:rsidRPr="003900DC">
        <w:rPr>
          <w:rFonts w:ascii="Georgia" w:eastAsia="Times New Roman" w:hAnsi="Georgia" w:cs="Times New Roman"/>
          <w:i/>
          <w:spacing w:val="-3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10"/>
          <w:kern w:val="0"/>
          <w:sz w:val="21"/>
          <w:szCs w:val="22"/>
          <w:lang w:eastAsia="en-US" w:bidi="ar-SA"/>
        </w:rPr>
        <w:t>значение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.</w:t>
      </w:r>
    </w:p>
    <w:p w:rsidR="003900DC" w:rsidRPr="003900DC" w:rsidRDefault="003900DC" w:rsidP="003900DC">
      <w:pPr>
        <w:suppressAutoHyphens w:val="0"/>
        <w:autoSpaceDE w:val="0"/>
        <w:autoSpaceDN w:val="0"/>
        <w:spacing w:before="44" w:line="228" w:lineRule="auto"/>
        <w:ind w:right="1150"/>
        <w:jc w:val="both"/>
        <w:rPr>
          <w:rFonts w:eastAsia="Times New Roman" w:cs="Times New Roman"/>
          <w:kern w:val="0"/>
          <w:sz w:val="21"/>
          <w:szCs w:val="21"/>
          <w:lang w:eastAsia="en-US" w:bidi="ar-SA"/>
        </w:rPr>
      </w:pPr>
      <w:r w:rsidRPr="003900DC">
        <w:rPr>
          <w:rFonts w:ascii="Tahoma" w:eastAsia="Times New Roman" w:hAnsi="Tahoma" w:cs="Times New Roman"/>
          <w:b/>
          <w:w w:val="105"/>
          <w:kern w:val="0"/>
          <w:sz w:val="21"/>
          <w:szCs w:val="21"/>
          <w:lang w:eastAsia="en-US" w:bidi="ar-SA"/>
        </w:rPr>
        <w:t xml:space="preserve">Демонстрации.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Испытание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растворов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электролитов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и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proofErr w:type="spellStart"/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неэлектролитов</w:t>
      </w:r>
      <w:proofErr w:type="spellEnd"/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на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предмет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диссоциации.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Зависимость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степени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электролитической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диссоциации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уксусной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кислоты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от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разбавления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раствора.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Примеры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реакций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ионного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обмена,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идущих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с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образованием осадка, газа или воды. Химические свойства кислот: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взаимодействие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с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металлами,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основными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и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амфотерными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оксидами,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основаниями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(щелочами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и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нерастворимыми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в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воде),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 xml:space="preserve">солями. Взаимодействие азотной кислоты с медью. 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1"/>
          <w:lang w:eastAsia="en-US" w:bidi="ar-SA"/>
        </w:rPr>
        <w:t>Разбавление</w:t>
      </w:r>
      <w:r w:rsidRPr="003900DC">
        <w:rPr>
          <w:rFonts w:ascii="Georgia" w:eastAsia="Times New Roman" w:hAnsi="Georgia" w:cs="Times New Roman"/>
          <w:i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1"/>
          <w:lang w:eastAsia="en-US" w:bidi="ar-SA"/>
        </w:rPr>
        <w:t>серной кислоты. Обугливание концентрированной серной кис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1"/>
          <w:lang w:eastAsia="en-US" w:bidi="ar-SA"/>
        </w:rPr>
        <w:t xml:space="preserve">лотой сахарозы.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Химические свойства щелочей: реакция нейтрализации,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взаимодействие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с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кислотными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оксидами,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солями.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Разложение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нерастворимых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в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воде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оснований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при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нагревании.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Химические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свойства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солей: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взаимодействие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с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металлами,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кислотами,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щелочами,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с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другими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солями.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Гидролиз  карбида  кальция.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Изучение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proofErr w:type="spellStart"/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рН</w:t>
      </w:r>
      <w:proofErr w:type="spellEnd"/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растворов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proofErr w:type="spellStart"/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г</w:t>
      </w:r>
      <w:r w:rsidR="00A20020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идролизующихся</w:t>
      </w:r>
      <w:proofErr w:type="spellEnd"/>
      <w:r w:rsidR="00A20020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 xml:space="preserve">  солей:  карбона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тов</w:t>
      </w:r>
      <w:r w:rsidRPr="003900DC">
        <w:rPr>
          <w:rFonts w:eastAsia="Times New Roman" w:cs="Times New Roman"/>
          <w:spacing w:val="-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щелочных металлов, хлорида и ацетата аммония.</w:t>
      </w:r>
    </w:p>
    <w:p w:rsidR="003900DC" w:rsidRPr="003900DC" w:rsidRDefault="003900DC" w:rsidP="003900DC">
      <w:pPr>
        <w:suppressAutoHyphens w:val="0"/>
        <w:autoSpaceDE w:val="0"/>
        <w:autoSpaceDN w:val="0"/>
        <w:spacing w:before="46" w:line="250" w:lineRule="exact"/>
        <w:jc w:val="both"/>
        <w:rPr>
          <w:rFonts w:eastAsia="Times New Roman" w:cs="Times New Roman"/>
          <w:kern w:val="0"/>
          <w:sz w:val="21"/>
          <w:szCs w:val="22"/>
          <w:lang w:eastAsia="en-US" w:bidi="ar-SA"/>
        </w:rPr>
      </w:pPr>
      <w:r w:rsidRPr="003900DC">
        <w:rPr>
          <w:rFonts w:ascii="Tahoma" w:eastAsia="Times New Roman" w:hAnsi="Tahoma" w:cs="Times New Roman"/>
          <w:b/>
          <w:spacing w:val="-1"/>
          <w:kern w:val="0"/>
          <w:sz w:val="21"/>
          <w:szCs w:val="22"/>
          <w:lang w:eastAsia="en-US" w:bidi="ar-SA"/>
        </w:rPr>
        <w:t>Лабораторные</w:t>
      </w:r>
      <w:r w:rsidRPr="003900DC">
        <w:rPr>
          <w:rFonts w:ascii="Tahoma" w:eastAsia="Times New Roman" w:hAnsi="Tahoma" w:cs="Times New Roman"/>
          <w:b/>
          <w:spacing w:val="-8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Tahoma" w:eastAsia="Times New Roman" w:hAnsi="Tahoma" w:cs="Times New Roman"/>
          <w:b/>
          <w:spacing w:val="-1"/>
          <w:kern w:val="0"/>
          <w:sz w:val="21"/>
          <w:szCs w:val="22"/>
          <w:lang w:eastAsia="en-US" w:bidi="ar-SA"/>
        </w:rPr>
        <w:t>опыты.</w:t>
      </w:r>
      <w:r w:rsidRPr="003900DC">
        <w:rPr>
          <w:rFonts w:ascii="Tahoma" w:eastAsia="Times New Roman" w:hAnsi="Tahoma" w:cs="Times New Roman"/>
          <w:b/>
          <w:spacing w:val="-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spacing w:val="-1"/>
          <w:kern w:val="0"/>
          <w:sz w:val="21"/>
          <w:szCs w:val="22"/>
          <w:lang w:eastAsia="en-US" w:bidi="ar-SA"/>
        </w:rPr>
        <w:t>6.</w:t>
      </w:r>
      <w:r w:rsidRPr="003900DC">
        <w:rPr>
          <w:rFonts w:eastAsia="Times New Roman" w:cs="Times New Roman"/>
          <w:spacing w:val="-12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spacing w:val="-1"/>
          <w:kern w:val="0"/>
          <w:sz w:val="21"/>
          <w:szCs w:val="22"/>
          <w:lang w:eastAsia="en-US" w:bidi="ar-SA"/>
        </w:rPr>
        <w:t>Ознакомление</w:t>
      </w:r>
      <w:r w:rsidRPr="003900DC">
        <w:rPr>
          <w:rFonts w:eastAsia="Times New Roman" w:cs="Times New Roman"/>
          <w:spacing w:val="3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2"/>
          <w:lang w:eastAsia="en-US" w:bidi="ar-SA"/>
        </w:rPr>
        <w:t>с</w:t>
      </w:r>
      <w:r w:rsidRPr="003900DC">
        <w:rPr>
          <w:rFonts w:eastAsia="Times New Roman" w:cs="Times New Roman"/>
          <w:spacing w:val="4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2"/>
          <w:lang w:eastAsia="en-US" w:bidi="ar-SA"/>
        </w:rPr>
        <w:t>коллекцией</w:t>
      </w:r>
      <w:r w:rsidRPr="003900DC">
        <w:rPr>
          <w:rFonts w:eastAsia="Times New Roman" w:cs="Times New Roman"/>
          <w:spacing w:val="4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2"/>
          <w:lang w:eastAsia="en-US" w:bidi="ar-SA"/>
        </w:rPr>
        <w:t>кислот.</w:t>
      </w:r>
    </w:p>
    <w:p w:rsidR="003900DC" w:rsidRPr="003900DC" w:rsidRDefault="003900DC" w:rsidP="003900DC">
      <w:pPr>
        <w:suppressAutoHyphens w:val="0"/>
        <w:autoSpaceDE w:val="0"/>
        <w:autoSpaceDN w:val="0"/>
        <w:spacing w:before="5" w:line="228" w:lineRule="auto"/>
        <w:ind w:right="1150"/>
        <w:jc w:val="both"/>
        <w:rPr>
          <w:rFonts w:eastAsia="Times New Roman" w:cs="Times New Roman"/>
          <w:kern w:val="0"/>
          <w:sz w:val="21"/>
          <w:szCs w:val="21"/>
          <w:lang w:eastAsia="en-US" w:bidi="ar-SA"/>
        </w:rPr>
      </w:pP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7. Получение и свойства нерастворимых оснований. 8. Ознаком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ление с коллекцией оснований. 9. Ознакомление с коллекцией</w:t>
      </w:r>
      <w:r w:rsidRPr="003900DC">
        <w:rPr>
          <w:rFonts w:eastAsia="Times New Roman" w:cs="Times New Roman"/>
          <w:spacing w:val="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минералов,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содержащих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соли.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10. Испытание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растворов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кислот,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оснований и солей индикаторами. 11. Различные случаи гидролиза</w:t>
      </w:r>
      <w:r w:rsidRPr="003900DC">
        <w:rPr>
          <w:rFonts w:eastAsia="Times New Roman" w:cs="Times New Roman"/>
          <w:spacing w:val="3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солей.</w:t>
      </w:r>
      <w:r w:rsidRPr="003900DC">
        <w:rPr>
          <w:rFonts w:eastAsia="Times New Roman" w:cs="Times New Roman"/>
          <w:spacing w:val="3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12.</w:t>
      </w:r>
      <w:r w:rsidRPr="003900DC">
        <w:rPr>
          <w:rFonts w:eastAsia="Times New Roman" w:cs="Times New Roman"/>
          <w:spacing w:val="3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Гидролиз</w:t>
      </w:r>
      <w:r w:rsidRPr="003900DC">
        <w:rPr>
          <w:rFonts w:eastAsia="Times New Roman" w:cs="Times New Roman"/>
          <w:spacing w:val="3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хлоридов</w:t>
      </w:r>
      <w:r w:rsidRPr="003900DC">
        <w:rPr>
          <w:rFonts w:eastAsia="Times New Roman" w:cs="Times New Roman"/>
          <w:spacing w:val="3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и</w:t>
      </w:r>
      <w:r w:rsidRPr="003900DC">
        <w:rPr>
          <w:rFonts w:eastAsia="Times New Roman" w:cs="Times New Roman"/>
          <w:spacing w:val="3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ацетатов</w:t>
      </w:r>
      <w:r w:rsidRPr="003900DC">
        <w:rPr>
          <w:rFonts w:eastAsia="Times New Roman" w:cs="Times New Roman"/>
          <w:spacing w:val="3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щелочных</w:t>
      </w:r>
      <w:r w:rsidRPr="003900DC">
        <w:rPr>
          <w:rFonts w:eastAsia="Times New Roman" w:cs="Times New Roman"/>
          <w:spacing w:val="3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металлов.</w:t>
      </w:r>
    </w:p>
    <w:p w:rsidR="003900DC" w:rsidRPr="003900DC" w:rsidRDefault="003900DC" w:rsidP="003900DC">
      <w:pPr>
        <w:suppressAutoHyphens w:val="0"/>
        <w:autoSpaceDE w:val="0"/>
        <w:autoSpaceDN w:val="0"/>
        <w:spacing w:before="47" w:line="228" w:lineRule="auto"/>
        <w:ind w:right="1150"/>
        <w:jc w:val="both"/>
        <w:rPr>
          <w:rFonts w:eastAsia="Times New Roman" w:cs="Times New Roman"/>
          <w:kern w:val="0"/>
          <w:sz w:val="21"/>
          <w:szCs w:val="22"/>
          <w:lang w:eastAsia="en-US" w:bidi="ar-SA"/>
        </w:rPr>
      </w:pPr>
      <w:r w:rsidRPr="003900DC">
        <w:rPr>
          <w:rFonts w:ascii="Tahoma" w:eastAsia="Times New Roman" w:hAnsi="Tahoma" w:cs="Times New Roman"/>
          <w:b/>
          <w:w w:val="95"/>
          <w:kern w:val="0"/>
          <w:sz w:val="21"/>
          <w:szCs w:val="22"/>
          <w:lang w:eastAsia="en-US" w:bidi="ar-SA"/>
        </w:rPr>
        <w:t xml:space="preserve">Практическая работа № 2. </w:t>
      </w:r>
      <w:r w:rsidRPr="003900DC">
        <w:rPr>
          <w:rFonts w:eastAsia="Times New Roman" w:cs="Times New Roman"/>
          <w:w w:val="95"/>
          <w:kern w:val="0"/>
          <w:sz w:val="21"/>
          <w:szCs w:val="22"/>
          <w:lang w:eastAsia="en-US" w:bidi="ar-SA"/>
        </w:rPr>
        <w:t>Решение экспериментальных задач</w:t>
      </w:r>
      <w:r w:rsidRPr="003900DC">
        <w:rPr>
          <w:rFonts w:eastAsia="Times New Roman" w:cs="Times New Roman"/>
          <w:spacing w:val="1"/>
          <w:w w:val="9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2"/>
          <w:lang w:eastAsia="en-US" w:bidi="ar-SA"/>
        </w:rPr>
        <w:t>на</w:t>
      </w:r>
      <w:r w:rsidRPr="003900DC">
        <w:rPr>
          <w:rFonts w:eastAsia="Times New Roman" w:cs="Times New Roman"/>
          <w:spacing w:val="11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2"/>
          <w:lang w:eastAsia="en-US" w:bidi="ar-SA"/>
        </w:rPr>
        <w:t>идентификацию</w:t>
      </w:r>
      <w:r w:rsidRPr="003900DC">
        <w:rPr>
          <w:rFonts w:eastAsia="Times New Roman" w:cs="Times New Roman"/>
          <w:spacing w:val="11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2"/>
          <w:lang w:eastAsia="en-US" w:bidi="ar-SA"/>
        </w:rPr>
        <w:t>неорганических</w:t>
      </w:r>
      <w:r w:rsidRPr="003900DC">
        <w:rPr>
          <w:rFonts w:eastAsia="Times New Roman" w:cs="Times New Roman"/>
          <w:spacing w:val="11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2"/>
          <w:lang w:eastAsia="en-US" w:bidi="ar-SA"/>
        </w:rPr>
        <w:t>и</w:t>
      </w:r>
      <w:r w:rsidRPr="003900DC">
        <w:rPr>
          <w:rFonts w:eastAsia="Times New Roman" w:cs="Times New Roman"/>
          <w:spacing w:val="9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органических</w:t>
      </w:r>
      <w:r w:rsidRPr="003900DC">
        <w:rPr>
          <w:rFonts w:ascii="Georgia" w:eastAsia="Times New Roman" w:hAnsi="Georgia" w:cs="Times New Roman"/>
          <w:i/>
          <w:spacing w:val="24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соединений</w:t>
      </w:r>
      <w:r w:rsidRPr="003900DC">
        <w:rPr>
          <w:rFonts w:eastAsia="Times New Roman" w:cs="Times New Roman"/>
          <w:kern w:val="0"/>
          <w:sz w:val="21"/>
          <w:szCs w:val="22"/>
          <w:lang w:eastAsia="en-US" w:bidi="ar-SA"/>
        </w:rPr>
        <w:t>.</w:t>
      </w:r>
    </w:p>
    <w:p w:rsidR="003900DC" w:rsidRPr="003900DC" w:rsidRDefault="003900DC" w:rsidP="003900DC">
      <w:pPr>
        <w:suppressAutoHyphens w:val="0"/>
        <w:autoSpaceDE w:val="0"/>
        <w:autoSpaceDN w:val="0"/>
        <w:spacing w:before="188"/>
        <w:ind w:right="1393"/>
        <w:rPr>
          <w:rFonts w:ascii="Trebuchet MS" w:eastAsia="Times New Roman" w:hAnsi="Trebuchet MS" w:cs="Times New Roman"/>
          <w:kern w:val="0"/>
          <w:sz w:val="26"/>
          <w:szCs w:val="22"/>
          <w:lang w:eastAsia="en-US" w:bidi="ar-SA"/>
        </w:rPr>
      </w:pPr>
      <w:r w:rsidRPr="003900DC">
        <w:rPr>
          <w:rFonts w:ascii="Tahoma" w:eastAsia="Times New Roman" w:hAnsi="Tahoma" w:cs="Times New Roman"/>
          <w:b/>
          <w:spacing w:val="-1"/>
          <w:w w:val="85"/>
          <w:kern w:val="0"/>
          <w:sz w:val="26"/>
          <w:szCs w:val="22"/>
          <w:lang w:eastAsia="en-US" w:bidi="ar-SA"/>
        </w:rPr>
        <w:t>Тема</w:t>
      </w:r>
      <w:r w:rsidRPr="003900DC">
        <w:rPr>
          <w:rFonts w:ascii="Tahoma" w:eastAsia="Times New Roman" w:hAnsi="Tahoma" w:cs="Times New Roman"/>
          <w:b/>
          <w:spacing w:val="-6"/>
          <w:w w:val="85"/>
          <w:kern w:val="0"/>
          <w:sz w:val="26"/>
          <w:szCs w:val="22"/>
          <w:lang w:eastAsia="en-US" w:bidi="ar-SA"/>
        </w:rPr>
        <w:t xml:space="preserve"> </w:t>
      </w:r>
      <w:r w:rsidRPr="003900DC">
        <w:rPr>
          <w:rFonts w:ascii="Tahoma" w:eastAsia="Times New Roman" w:hAnsi="Tahoma" w:cs="Times New Roman"/>
          <w:b/>
          <w:spacing w:val="-1"/>
          <w:w w:val="85"/>
          <w:kern w:val="0"/>
          <w:sz w:val="26"/>
          <w:szCs w:val="22"/>
          <w:lang w:eastAsia="en-US" w:bidi="ar-SA"/>
        </w:rPr>
        <w:t>4.</w:t>
      </w:r>
      <w:r w:rsidRPr="003900DC">
        <w:rPr>
          <w:rFonts w:ascii="Tahoma" w:eastAsia="Times New Roman" w:hAnsi="Tahoma" w:cs="Times New Roman"/>
          <w:b/>
          <w:spacing w:val="-5"/>
          <w:w w:val="85"/>
          <w:kern w:val="0"/>
          <w:sz w:val="26"/>
          <w:szCs w:val="22"/>
          <w:lang w:eastAsia="en-US" w:bidi="ar-SA"/>
        </w:rPr>
        <w:t xml:space="preserve"> </w:t>
      </w:r>
      <w:r w:rsidRPr="003900DC">
        <w:rPr>
          <w:rFonts w:ascii="Tahoma" w:eastAsia="Times New Roman" w:hAnsi="Tahoma" w:cs="Times New Roman"/>
          <w:b/>
          <w:spacing w:val="-1"/>
          <w:w w:val="85"/>
          <w:kern w:val="0"/>
          <w:sz w:val="26"/>
          <w:szCs w:val="22"/>
          <w:lang w:eastAsia="en-US" w:bidi="ar-SA"/>
        </w:rPr>
        <w:t>Химические</w:t>
      </w:r>
      <w:r w:rsidRPr="003900DC">
        <w:rPr>
          <w:rFonts w:ascii="Tahoma" w:eastAsia="Times New Roman" w:hAnsi="Tahoma" w:cs="Times New Roman"/>
          <w:b/>
          <w:spacing w:val="-5"/>
          <w:w w:val="85"/>
          <w:kern w:val="0"/>
          <w:sz w:val="26"/>
          <w:szCs w:val="22"/>
          <w:lang w:eastAsia="en-US" w:bidi="ar-SA"/>
        </w:rPr>
        <w:t xml:space="preserve"> </w:t>
      </w:r>
      <w:r w:rsidRPr="003900DC">
        <w:rPr>
          <w:rFonts w:ascii="Tahoma" w:eastAsia="Times New Roman" w:hAnsi="Tahoma" w:cs="Times New Roman"/>
          <w:b/>
          <w:w w:val="85"/>
          <w:kern w:val="0"/>
          <w:sz w:val="26"/>
          <w:szCs w:val="22"/>
          <w:lang w:eastAsia="en-US" w:bidi="ar-SA"/>
        </w:rPr>
        <w:t>реакции</w:t>
      </w:r>
      <w:r w:rsidRPr="003900DC">
        <w:rPr>
          <w:rFonts w:ascii="Tahoma" w:eastAsia="Times New Roman" w:hAnsi="Tahoma" w:cs="Times New Roman"/>
          <w:b/>
          <w:spacing w:val="-5"/>
          <w:w w:val="85"/>
          <w:kern w:val="0"/>
          <w:sz w:val="26"/>
          <w:szCs w:val="22"/>
          <w:lang w:eastAsia="en-US" w:bidi="ar-SA"/>
        </w:rPr>
        <w:t xml:space="preserve"> </w:t>
      </w:r>
      <w:r w:rsidRPr="003900DC">
        <w:rPr>
          <w:rFonts w:ascii="Trebuchet MS" w:eastAsia="Times New Roman" w:hAnsi="Trebuchet MS" w:cs="Times New Roman"/>
          <w:w w:val="85"/>
          <w:kern w:val="0"/>
          <w:sz w:val="26"/>
          <w:szCs w:val="22"/>
          <w:lang w:eastAsia="en-US" w:bidi="ar-SA"/>
        </w:rPr>
        <w:t>(11/21</w:t>
      </w:r>
      <w:r w:rsidRPr="003900DC">
        <w:rPr>
          <w:rFonts w:ascii="Trebuchet MS" w:eastAsia="Times New Roman" w:hAnsi="Trebuchet MS" w:cs="Times New Roman"/>
          <w:spacing w:val="-7"/>
          <w:w w:val="85"/>
          <w:kern w:val="0"/>
          <w:sz w:val="26"/>
          <w:szCs w:val="22"/>
          <w:lang w:eastAsia="en-US" w:bidi="ar-SA"/>
        </w:rPr>
        <w:t xml:space="preserve"> </w:t>
      </w:r>
      <w:r w:rsidRPr="003900DC">
        <w:rPr>
          <w:rFonts w:ascii="Trebuchet MS" w:eastAsia="Times New Roman" w:hAnsi="Trebuchet MS" w:cs="Times New Roman"/>
          <w:w w:val="85"/>
          <w:kern w:val="0"/>
          <w:sz w:val="26"/>
          <w:szCs w:val="22"/>
          <w:lang w:eastAsia="en-US" w:bidi="ar-SA"/>
        </w:rPr>
        <w:t>ч)</w:t>
      </w:r>
    </w:p>
    <w:p w:rsidR="003900DC" w:rsidRPr="003900DC" w:rsidRDefault="003900DC" w:rsidP="003900DC">
      <w:pPr>
        <w:suppressAutoHyphens w:val="0"/>
        <w:autoSpaceDE w:val="0"/>
        <w:autoSpaceDN w:val="0"/>
        <w:spacing w:before="116" w:line="228" w:lineRule="auto"/>
        <w:ind w:right="1151"/>
        <w:jc w:val="both"/>
        <w:rPr>
          <w:rFonts w:eastAsia="Times New Roman" w:cs="Times New Roman"/>
          <w:kern w:val="0"/>
          <w:sz w:val="21"/>
          <w:szCs w:val="22"/>
          <w:lang w:eastAsia="en-US" w:bidi="ar-SA"/>
        </w:rPr>
      </w:pPr>
      <w:r w:rsidRPr="003900DC">
        <w:rPr>
          <w:rFonts w:eastAsia="Times New Roman" w:cs="Times New Roman"/>
          <w:spacing w:val="46"/>
          <w:w w:val="110"/>
          <w:kern w:val="0"/>
          <w:sz w:val="21"/>
          <w:szCs w:val="22"/>
          <w:lang w:eastAsia="en-US" w:bidi="ar-SA"/>
        </w:rPr>
        <w:t>Классификация</w:t>
      </w:r>
      <w:r w:rsidRPr="003900DC">
        <w:rPr>
          <w:rFonts w:eastAsia="Times New Roman" w:cs="Times New Roman"/>
          <w:spacing w:val="47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spacing w:val="45"/>
          <w:w w:val="110"/>
          <w:kern w:val="0"/>
          <w:sz w:val="21"/>
          <w:szCs w:val="22"/>
          <w:lang w:eastAsia="en-US" w:bidi="ar-SA"/>
        </w:rPr>
        <w:t>химических</w:t>
      </w:r>
      <w:r w:rsidRPr="003900DC">
        <w:rPr>
          <w:rFonts w:eastAsia="Times New Roman" w:cs="Times New Roman"/>
          <w:spacing w:val="46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spacing w:val="41"/>
          <w:w w:val="110"/>
          <w:kern w:val="0"/>
          <w:sz w:val="21"/>
          <w:szCs w:val="22"/>
          <w:lang w:eastAsia="en-US" w:bidi="ar-SA"/>
        </w:rPr>
        <w:t>реакци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й.</w:t>
      </w:r>
      <w:r w:rsidRPr="003900DC">
        <w:rPr>
          <w:rFonts w:eastAsia="Times New Roman" w:cs="Times New Roman"/>
          <w:spacing w:val="1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2"/>
          <w:lang w:eastAsia="en-US" w:bidi="ar-SA"/>
        </w:rPr>
        <w:t>Реакции, идущие без изменения состава веществ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. Классифи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кация</w:t>
      </w:r>
      <w:r w:rsidRPr="003900DC">
        <w:rPr>
          <w:rFonts w:eastAsia="Times New Roman" w:cs="Times New Roman"/>
          <w:spacing w:val="-5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по</w:t>
      </w:r>
      <w:r w:rsidRPr="003900DC">
        <w:rPr>
          <w:rFonts w:eastAsia="Times New Roman" w:cs="Times New Roman"/>
          <w:spacing w:val="-4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числу</w:t>
      </w:r>
      <w:r w:rsidRPr="003900DC">
        <w:rPr>
          <w:rFonts w:eastAsia="Times New Roman" w:cs="Times New Roman"/>
          <w:spacing w:val="-5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и</w:t>
      </w:r>
      <w:r w:rsidRPr="003900DC">
        <w:rPr>
          <w:rFonts w:eastAsia="Times New Roman" w:cs="Times New Roman"/>
          <w:spacing w:val="-4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lastRenderedPageBreak/>
        <w:t>составу</w:t>
      </w:r>
      <w:r w:rsidRPr="003900DC">
        <w:rPr>
          <w:rFonts w:eastAsia="Times New Roman" w:cs="Times New Roman"/>
          <w:spacing w:val="-5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реагирующих</w:t>
      </w:r>
      <w:r w:rsidRPr="003900DC">
        <w:rPr>
          <w:rFonts w:eastAsia="Times New Roman" w:cs="Times New Roman"/>
          <w:spacing w:val="-4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веществ</w:t>
      </w:r>
      <w:r w:rsidRPr="003900DC">
        <w:rPr>
          <w:rFonts w:eastAsia="Times New Roman" w:cs="Times New Roman"/>
          <w:spacing w:val="-5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и</w:t>
      </w:r>
      <w:r w:rsidRPr="003900DC">
        <w:rPr>
          <w:rFonts w:eastAsia="Times New Roman" w:cs="Times New Roman"/>
          <w:spacing w:val="-4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продуктов</w:t>
      </w:r>
      <w:r w:rsidRPr="003900DC">
        <w:rPr>
          <w:rFonts w:eastAsia="Times New Roman" w:cs="Times New Roman"/>
          <w:spacing w:val="-4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ре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акции.</w:t>
      </w:r>
      <w:r w:rsidRPr="003900DC">
        <w:rPr>
          <w:rFonts w:eastAsia="Times New Roman" w:cs="Times New Roman"/>
          <w:spacing w:val="26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 xml:space="preserve">Реакции </w:t>
      </w:r>
      <w:r w:rsidRPr="003900DC">
        <w:rPr>
          <w:rFonts w:eastAsia="Times New Roman" w:cs="Times New Roman"/>
          <w:spacing w:val="25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 xml:space="preserve">разложения, </w:t>
      </w:r>
      <w:r w:rsidRPr="003900DC">
        <w:rPr>
          <w:rFonts w:eastAsia="Times New Roman" w:cs="Times New Roman"/>
          <w:spacing w:val="26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 xml:space="preserve">соединения, </w:t>
      </w:r>
      <w:r w:rsidRPr="003900DC">
        <w:rPr>
          <w:rFonts w:eastAsia="Times New Roman" w:cs="Times New Roman"/>
          <w:spacing w:val="25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 xml:space="preserve">замещения </w:t>
      </w:r>
      <w:r w:rsidRPr="003900DC">
        <w:rPr>
          <w:rFonts w:eastAsia="Times New Roman" w:cs="Times New Roman"/>
          <w:spacing w:val="26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 xml:space="preserve">и </w:t>
      </w:r>
      <w:r w:rsidRPr="003900DC">
        <w:rPr>
          <w:rFonts w:eastAsia="Times New Roman" w:cs="Times New Roman"/>
          <w:spacing w:val="26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обмена</w:t>
      </w:r>
      <w:r w:rsidRPr="003900DC">
        <w:rPr>
          <w:rFonts w:eastAsia="Times New Roman" w:cs="Times New Roman"/>
          <w:spacing w:val="-53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в неорганической химии.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2"/>
          <w:lang w:eastAsia="en-US" w:bidi="ar-SA"/>
        </w:rPr>
        <w:t>Реакции</w:t>
      </w:r>
      <w:r w:rsidRPr="003900DC">
        <w:rPr>
          <w:rFonts w:ascii="Georgia" w:eastAsia="Times New Roman" w:hAnsi="Georgia" w:cs="Times New Roman"/>
          <w:i/>
          <w:spacing w:val="1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2"/>
          <w:lang w:eastAsia="en-US" w:bidi="ar-SA"/>
        </w:rPr>
        <w:t>присоединения,</w:t>
      </w:r>
      <w:r w:rsidRPr="003900DC">
        <w:rPr>
          <w:rFonts w:ascii="Georgia" w:eastAsia="Times New Roman" w:hAnsi="Georgia" w:cs="Times New Roman"/>
          <w:i/>
          <w:spacing w:val="1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2"/>
          <w:lang w:eastAsia="en-US" w:bidi="ar-SA"/>
        </w:rPr>
        <w:t>отщепле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ния, замещения и изомеризации в органической химии. Реакции полимеризации как частный случай реакций присоедине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2"/>
          <w:lang w:eastAsia="en-US" w:bidi="ar-SA"/>
        </w:rPr>
        <w:t>ния.</w:t>
      </w:r>
    </w:p>
    <w:p w:rsidR="003900DC" w:rsidRPr="003900DC" w:rsidRDefault="003900DC" w:rsidP="003900DC">
      <w:pPr>
        <w:suppressAutoHyphens w:val="0"/>
        <w:autoSpaceDE w:val="0"/>
        <w:autoSpaceDN w:val="0"/>
        <w:spacing w:line="242" w:lineRule="auto"/>
        <w:ind w:right="1037"/>
        <w:jc w:val="both"/>
        <w:rPr>
          <w:rFonts w:eastAsia="Times New Roman" w:cs="Times New Roman"/>
          <w:kern w:val="0"/>
          <w:sz w:val="21"/>
          <w:szCs w:val="21"/>
          <w:lang w:eastAsia="en-US" w:bidi="ar-SA"/>
        </w:rPr>
      </w:pP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Т</w:t>
      </w:r>
      <w:r w:rsidRPr="003900DC">
        <w:rPr>
          <w:rFonts w:eastAsia="Times New Roman" w:cs="Times New Roman"/>
          <w:spacing w:val="-8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е</w:t>
      </w:r>
      <w:r w:rsidRPr="003900DC">
        <w:rPr>
          <w:rFonts w:eastAsia="Times New Roman" w:cs="Times New Roman"/>
          <w:spacing w:val="-6"/>
          <w:w w:val="110"/>
          <w:kern w:val="0"/>
          <w:sz w:val="21"/>
          <w:szCs w:val="21"/>
          <w:lang w:eastAsia="en-US" w:bidi="ar-SA"/>
        </w:rPr>
        <w:t xml:space="preserve"> </w:t>
      </w:r>
      <w:proofErr w:type="gramStart"/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п</w:t>
      </w:r>
      <w:proofErr w:type="gramEnd"/>
      <w:r w:rsidRPr="003900DC">
        <w:rPr>
          <w:rFonts w:eastAsia="Times New Roman" w:cs="Times New Roman"/>
          <w:spacing w:val="-8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л</w:t>
      </w:r>
      <w:r w:rsidRPr="003900DC">
        <w:rPr>
          <w:rFonts w:eastAsia="Times New Roman" w:cs="Times New Roman"/>
          <w:spacing w:val="-6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о</w:t>
      </w:r>
      <w:r w:rsidRPr="003900DC">
        <w:rPr>
          <w:rFonts w:eastAsia="Times New Roman" w:cs="Times New Roman"/>
          <w:spacing w:val="-8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в</w:t>
      </w:r>
      <w:r w:rsidRPr="003900DC">
        <w:rPr>
          <w:rFonts w:eastAsia="Times New Roman" w:cs="Times New Roman"/>
          <w:spacing w:val="-6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о</w:t>
      </w:r>
      <w:r w:rsidRPr="003900DC">
        <w:rPr>
          <w:rFonts w:eastAsia="Times New Roman" w:cs="Times New Roman"/>
          <w:spacing w:val="-7"/>
          <w:w w:val="110"/>
          <w:kern w:val="0"/>
          <w:sz w:val="21"/>
          <w:szCs w:val="21"/>
          <w:lang w:eastAsia="en-US" w:bidi="ar-SA"/>
        </w:rPr>
        <w:t xml:space="preserve"> </w:t>
      </w:r>
      <w:proofErr w:type="spellStart"/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й</w:t>
      </w:r>
      <w:proofErr w:type="spellEnd"/>
      <w:r w:rsidRPr="003900DC">
        <w:rPr>
          <w:rFonts w:eastAsia="Times New Roman" w:cs="Times New Roman"/>
          <w:spacing w:val="16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э</w:t>
      </w:r>
      <w:r w:rsidRPr="003900DC">
        <w:rPr>
          <w:rFonts w:eastAsia="Times New Roman" w:cs="Times New Roman"/>
          <w:spacing w:val="-7"/>
          <w:w w:val="110"/>
          <w:kern w:val="0"/>
          <w:sz w:val="21"/>
          <w:szCs w:val="21"/>
          <w:lang w:eastAsia="en-US" w:bidi="ar-SA"/>
        </w:rPr>
        <w:t xml:space="preserve"> </w:t>
      </w:r>
      <w:proofErr w:type="spellStart"/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ф</w:t>
      </w:r>
      <w:proofErr w:type="spellEnd"/>
      <w:r w:rsidRPr="003900DC">
        <w:rPr>
          <w:rFonts w:eastAsia="Times New Roman" w:cs="Times New Roman"/>
          <w:spacing w:val="-7"/>
          <w:w w:val="110"/>
          <w:kern w:val="0"/>
          <w:sz w:val="21"/>
          <w:szCs w:val="21"/>
          <w:lang w:eastAsia="en-US" w:bidi="ar-SA"/>
        </w:rPr>
        <w:t xml:space="preserve"> </w:t>
      </w:r>
      <w:proofErr w:type="spellStart"/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ф</w:t>
      </w:r>
      <w:proofErr w:type="spellEnd"/>
      <w:r w:rsidRPr="003900DC">
        <w:rPr>
          <w:rFonts w:eastAsia="Times New Roman" w:cs="Times New Roman"/>
          <w:spacing w:val="-6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е</w:t>
      </w:r>
      <w:r w:rsidRPr="003900DC">
        <w:rPr>
          <w:rFonts w:eastAsia="Times New Roman" w:cs="Times New Roman"/>
          <w:spacing w:val="-7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к</w:t>
      </w:r>
      <w:r w:rsidRPr="003900DC">
        <w:rPr>
          <w:rFonts w:eastAsia="Times New Roman" w:cs="Times New Roman"/>
          <w:spacing w:val="-6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т</w:t>
      </w:r>
      <w:r w:rsidRPr="003900DC">
        <w:rPr>
          <w:rFonts w:eastAsia="Times New Roman" w:cs="Times New Roman"/>
          <w:spacing w:val="15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х</w:t>
      </w:r>
      <w:r w:rsidRPr="003900DC">
        <w:rPr>
          <w:rFonts w:eastAsia="Times New Roman" w:cs="Times New Roman"/>
          <w:spacing w:val="-7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и</w:t>
      </w:r>
      <w:r w:rsidRPr="003900DC">
        <w:rPr>
          <w:rFonts w:eastAsia="Times New Roman" w:cs="Times New Roman"/>
          <w:spacing w:val="-6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м</w:t>
      </w:r>
      <w:r w:rsidRPr="003900DC">
        <w:rPr>
          <w:rFonts w:eastAsia="Times New Roman" w:cs="Times New Roman"/>
          <w:spacing w:val="-8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и</w:t>
      </w:r>
      <w:r w:rsidRPr="003900DC">
        <w:rPr>
          <w:rFonts w:eastAsia="Times New Roman" w:cs="Times New Roman"/>
          <w:spacing w:val="-6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ч</w:t>
      </w:r>
      <w:r w:rsidRPr="003900DC">
        <w:rPr>
          <w:rFonts w:eastAsia="Times New Roman" w:cs="Times New Roman"/>
          <w:spacing w:val="-7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е</w:t>
      </w:r>
      <w:r w:rsidRPr="003900DC">
        <w:rPr>
          <w:rFonts w:eastAsia="Times New Roman" w:cs="Times New Roman"/>
          <w:spacing w:val="-7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с</w:t>
      </w:r>
      <w:r w:rsidRPr="003900DC">
        <w:rPr>
          <w:rFonts w:eastAsia="Times New Roman" w:cs="Times New Roman"/>
          <w:spacing w:val="-7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к</w:t>
      </w:r>
      <w:r w:rsidRPr="003900DC">
        <w:rPr>
          <w:rFonts w:eastAsia="Times New Roman" w:cs="Times New Roman"/>
          <w:spacing w:val="-7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и</w:t>
      </w:r>
      <w:r w:rsidRPr="003900DC">
        <w:rPr>
          <w:rFonts w:eastAsia="Times New Roman" w:cs="Times New Roman"/>
          <w:spacing w:val="-7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х</w:t>
      </w:r>
      <w:r w:rsidRPr="003900DC">
        <w:rPr>
          <w:rFonts w:eastAsia="Times New Roman" w:cs="Times New Roman"/>
          <w:spacing w:val="15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р</w:t>
      </w:r>
      <w:r w:rsidRPr="003900DC">
        <w:rPr>
          <w:rFonts w:eastAsia="Times New Roman" w:cs="Times New Roman"/>
          <w:spacing w:val="-6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е</w:t>
      </w:r>
      <w:r w:rsidRPr="003900DC">
        <w:rPr>
          <w:rFonts w:eastAsia="Times New Roman" w:cs="Times New Roman"/>
          <w:spacing w:val="-7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а</w:t>
      </w:r>
      <w:r w:rsidRPr="003900DC">
        <w:rPr>
          <w:rFonts w:eastAsia="Times New Roman" w:cs="Times New Roman"/>
          <w:spacing w:val="-7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к</w:t>
      </w:r>
      <w:r w:rsidRPr="003900DC">
        <w:rPr>
          <w:rFonts w:eastAsia="Times New Roman" w:cs="Times New Roman"/>
          <w:spacing w:val="-7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ц</w:t>
      </w:r>
      <w:r w:rsidRPr="003900DC">
        <w:rPr>
          <w:rFonts w:eastAsia="Times New Roman" w:cs="Times New Roman"/>
          <w:spacing w:val="-6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и</w:t>
      </w:r>
      <w:r w:rsidRPr="003900DC">
        <w:rPr>
          <w:rFonts w:eastAsia="Times New Roman" w:cs="Times New Roman"/>
          <w:spacing w:val="-8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й.</w:t>
      </w:r>
      <w:r w:rsidRPr="003900DC">
        <w:rPr>
          <w:rFonts w:eastAsia="Times New Roman" w:cs="Times New Roman"/>
          <w:spacing w:val="15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Экзо и эндотермические реакции. Термохимические уравнения.</w:t>
      </w:r>
      <w:r w:rsidRPr="003900DC">
        <w:rPr>
          <w:rFonts w:eastAsia="Times New Roman" w:cs="Times New Roman"/>
          <w:spacing w:val="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Расчет</w:t>
      </w:r>
      <w:r w:rsidRPr="003900DC">
        <w:rPr>
          <w:rFonts w:eastAsia="Times New Roman" w:cs="Times New Roman"/>
          <w:spacing w:val="-1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количества</w:t>
      </w:r>
      <w:r w:rsidRPr="003900DC">
        <w:rPr>
          <w:rFonts w:eastAsia="Times New Roman" w:cs="Times New Roman"/>
          <w:spacing w:val="-1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теплоты</w:t>
      </w:r>
      <w:r w:rsidRPr="003900DC">
        <w:rPr>
          <w:rFonts w:eastAsia="Times New Roman" w:cs="Times New Roman"/>
          <w:spacing w:val="-1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по</w:t>
      </w:r>
      <w:r w:rsidRPr="003900DC">
        <w:rPr>
          <w:rFonts w:eastAsia="Times New Roman" w:cs="Times New Roman"/>
          <w:spacing w:val="-1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термохимическим</w:t>
      </w:r>
      <w:r w:rsidRPr="003900DC">
        <w:rPr>
          <w:rFonts w:eastAsia="Times New Roman" w:cs="Times New Roman"/>
          <w:spacing w:val="-1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уравнениям.</w:t>
      </w:r>
    </w:p>
    <w:p w:rsidR="003900DC" w:rsidRPr="003900DC" w:rsidRDefault="003900DC" w:rsidP="003900DC">
      <w:pPr>
        <w:suppressAutoHyphens w:val="0"/>
        <w:autoSpaceDE w:val="0"/>
        <w:autoSpaceDN w:val="0"/>
        <w:spacing w:line="242" w:lineRule="auto"/>
        <w:ind w:right="1037"/>
        <w:jc w:val="both"/>
        <w:rPr>
          <w:rFonts w:ascii="Georgia" w:eastAsia="Times New Roman" w:hAnsi="Georgia" w:cs="Times New Roman"/>
          <w:i/>
          <w:kern w:val="0"/>
          <w:sz w:val="21"/>
          <w:szCs w:val="21"/>
          <w:lang w:eastAsia="en-US" w:bidi="ar-SA"/>
        </w:rPr>
      </w:pP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С</w:t>
      </w:r>
      <w:r w:rsidRPr="003900DC">
        <w:rPr>
          <w:rFonts w:eastAsia="Times New Roman" w:cs="Times New Roman"/>
          <w:spacing w:val="-8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к</w:t>
      </w:r>
      <w:r w:rsidRPr="003900DC">
        <w:rPr>
          <w:rFonts w:eastAsia="Times New Roman" w:cs="Times New Roman"/>
          <w:spacing w:val="-7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о</w:t>
      </w:r>
      <w:r w:rsidRPr="003900DC">
        <w:rPr>
          <w:rFonts w:eastAsia="Times New Roman" w:cs="Times New Roman"/>
          <w:spacing w:val="-7"/>
          <w:w w:val="110"/>
          <w:kern w:val="0"/>
          <w:sz w:val="21"/>
          <w:szCs w:val="21"/>
          <w:lang w:eastAsia="en-US" w:bidi="ar-SA"/>
        </w:rPr>
        <w:t xml:space="preserve"> </w:t>
      </w:r>
      <w:proofErr w:type="gramStart"/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р</w:t>
      </w:r>
      <w:proofErr w:type="gramEnd"/>
      <w:r w:rsidRPr="003900DC">
        <w:rPr>
          <w:rFonts w:eastAsia="Times New Roman" w:cs="Times New Roman"/>
          <w:spacing w:val="-7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о</w:t>
      </w:r>
      <w:r w:rsidRPr="003900DC">
        <w:rPr>
          <w:rFonts w:eastAsia="Times New Roman" w:cs="Times New Roman"/>
          <w:spacing w:val="-6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с</w:t>
      </w:r>
      <w:r w:rsidRPr="003900DC">
        <w:rPr>
          <w:rFonts w:eastAsia="Times New Roman" w:cs="Times New Roman"/>
          <w:spacing w:val="-8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т</w:t>
      </w:r>
      <w:r w:rsidRPr="003900DC">
        <w:rPr>
          <w:rFonts w:eastAsia="Times New Roman" w:cs="Times New Roman"/>
          <w:spacing w:val="-6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ь</w:t>
      </w:r>
      <w:r w:rsidRPr="003900DC">
        <w:rPr>
          <w:rFonts w:eastAsia="Times New Roman" w:cs="Times New Roman"/>
          <w:spacing w:val="8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х</w:t>
      </w:r>
      <w:r w:rsidRPr="003900DC">
        <w:rPr>
          <w:rFonts w:eastAsia="Times New Roman" w:cs="Times New Roman"/>
          <w:spacing w:val="-7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и</w:t>
      </w:r>
      <w:r w:rsidRPr="003900DC">
        <w:rPr>
          <w:rFonts w:eastAsia="Times New Roman" w:cs="Times New Roman"/>
          <w:spacing w:val="-6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м</w:t>
      </w:r>
      <w:r w:rsidRPr="003900DC">
        <w:rPr>
          <w:rFonts w:eastAsia="Times New Roman" w:cs="Times New Roman"/>
          <w:spacing w:val="-8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и</w:t>
      </w:r>
      <w:r w:rsidRPr="003900DC">
        <w:rPr>
          <w:rFonts w:eastAsia="Times New Roman" w:cs="Times New Roman"/>
          <w:spacing w:val="-6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ч</w:t>
      </w:r>
      <w:r w:rsidRPr="003900DC">
        <w:rPr>
          <w:rFonts w:eastAsia="Times New Roman" w:cs="Times New Roman"/>
          <w:spacing w:val="-8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е</w:t>
      </w:r>
      <w:r w:rsidRPr="003900DC">
        <w:rPr>
          <w:rFonts w:eastAsia="Times New Roman" w:cs="Times New Roman"/>
          <w:spacing w:val="-6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с</w:t>
      </w:r>
      <w:r w:rsidRPr="003900DC">
        <w:rPr>
          <w:rFonts w:eastAsia="Times New Roman" w:cs="Times New Roman"/>
          <w:spacing w:val="-7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к</w:t>
      </w:r>
      <w:r w:rsidRPr="003900DC">
        <w:rPr>
          <w:rFonts w:eastAsia="Times New Roman" w:cs="Times New Roman"/>
          <w:spacing w:val="-7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и</w:t>
      </w:r>
      <w:r w:rsidRPr="003900DC">
        <w:rPr>
          <w:rFonts w:eastAsia="Times New Roman" w:cs="Times New Roman"/>
          <w:spacing w:val="-7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х</w:t>
      </w:r>
      <w:r w:rsidRPr="003900DC">
        <w:rPr>
          <w:rFonts w:eastAsia="Times New Roman" w:cs="Times New Roman"/>
          <w:spacing w:val="8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р</w:t>
      </w:r>
      <w:r w:rsidRPr="003900DC">
        <w:rPr>
          <w:rFonts w:eastAsia="Times New Roman" w:cs="Times New Roman"/>
          <w:spacing w:val="-6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е</w:t>
      </w:r>
      <w:r w:rsidRPr="003900DC">
        <w:rPr>
          <w:rFonts w:eastAsia="Times New Roman" w:cs="Times New Roman"/>
          <w:spacing w:val="-8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а</w:t>
      </w:r>
      <w:r w:rsidRPr="003900DC">
        <w:rPr>
          <w:rFonts w:eastAsia="Times New Roman" w:cs="Times New Roman"/>
          <w:spacing w:val="-6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к</w:t>
      </w:r>
      <w:r w:rsidRPr="003900DC">
        <w:rPr>
          <w:rFonts w:eastAsia="Times New Roman" w:cs="Times New Roman"/>
          <w:spacing w:val="-8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ц</w:t>
      </w:r>
      <w:r w:rsidRPr="003900DC">
        <w:rPr>
          <w:rFonts w:eastAsia="Times New Roman" w:cs="Times New Roman"/>
          <w:spacing w:val="-6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и</w:t>
      </w:r>
      <w:r w:rsidRPr="003900DC">
        <w:rPr>
          <w:rFonts w:eastAsia="Times New Roman" w:cs="Times New Roman"/>
          <w:spacing w:val="-7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й.</w:t>
      </w:r>
      <w:r w:rsidRPr="003900DC">
        <w:rPr>
          <w:rFonts w:eastAsia="Times New Roman" w:cs="Times New Roman"/>
          <w:spacing w:val="8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Понятие</w:t>
      </w:r>
      <w:r w:rsidRPr="003900DC">
        <w:rPr>
          <w:rFonts w:eastAsia="Times New Roman" w:cs="Times New Roman"/>
          <w:spacing w:val="4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о</w:t>
      </w:r>
      <w:r w:rsidRPr="003900DC">
        <w:rPr>
          <w:rFonts w:eastAsia="Times New Roman" w:cs="Times New Roman"/>
          <w:spacing w:val="3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скорости химических реакций, аналитическое выражение. Зависимость скорости реакции от концентрации, давления, температуры, природы реагирующих веществ, площади их соприкоснове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 xml:space="preserve">ния. Закон действующих масс. 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1"/>
          <w:lang w:eastAsia="en-US" w:bidi="ar-SA"/>
        </w:rPr>
        <w:t>Решение задач на химическую</w:t>
      </w:r>
      <w:r w:rsidRPr="003900DC">
        <w:rPr>
          <w:rFonts w:ascii="Georgia" w:eastAsia="Times New Roman" w:hAnsi="Georgia" w:cs="Times New Roman"/>
          <w:i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10"/>
          <w:kern w:val="0"/>
          <w:sz w:val="21"/>
          <w:szCs w:val="21"/>
          <w:lang w:eastAsia="en-US" w:bidi="ar-SA"/>
        </w:rPr>
        <w:t>кинетику.</w:t>
      </w:r>
    </w:p>
    <w:p w:rsidR="003900DC" w:rsidRPr="003900DC" w:rsidRDefault="003900DC" w:rsidP="003900DC">
      <w:pPr>
        <w:suppressAutoHyphens w:val="0"/>
        <w:autoSpaceDE w:val="0"/>
        <w:autoSpaceDN w:val="0"/>
        <w:spacing w:line="242" w:lineRule="auto"/>
        <w:ind w:right="1037"/>
        <w:jc w:val="both"/>
        <w:rPr>
          <w:rFonts w:eastAsia="Times New Roman" w:cs="Times New Roman"/>
          <w:kern w:val="0"/>
          <w:sz w:val="21"/>
          <w:szCs w:val="21"/>
          <w:lang w:eastAsia="en-US" w:bidi="ar-SA"/>
        </w:rPr>
      </w:pP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 xml:space="preserve">К а т а </w:t>
      </w:r>
      <w:proofErr w:type="gramStart"/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л</w:t>
      </w:r>
      <w:proofErr w:type="gramEnd"/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 xml:space="preserve"> и з.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 xml:space="preserve">Катализаторы. Катализ. 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1"/>
          <w:lang w:eastAsia="en-US" w:bidi="ar-SA"/>
        </w:rPr>
        <w:t>Гомогенный и гетеро</w:t>
      </w:r>
      <w:r w:rsidRPr="003900DC">
        <w:rPr>
          <w:rFonts w:ascii="Georgia" w:eastAsia="Times New Roman" w:hAnsi="Georgia" w:cs="Times New Roman"/>
          <w:i/>
          <w:w w:val="110"/>
          <w:kern w:val="0"/>
          <w:sz w:val="21"/>
          <w:szCs w:val="21"/>
          <w:lang w:eastAsia="en-US" w:bidi="ar-SA"/>
        </w:rPr>
        <w:t>генный катализ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. Примеры каталитических процессов в промышленности,</w:t>
      </w:r>
      <w:r w:rsidRPr="003900DC">
        <w:rPr>
          <w:rFonts w:eastAsia="Times New Roman" w:cs="Times New Roman"/>
          <w:spacing w:val="-12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технике,</w:t>
      </w:r>
      <w:r w:rsidRPr="003900DC">
        <w:rPr>
          <w:rFonts w:eastAsia="Times New Roman" w:cs="Times New Roman"/>
          <w:spacing w:val="-1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быту.</w:t>
      </w:r>
      <w:r w:rsidRPr="003900DC">
        <w:rPr>
          <w:rFonts w:eastAsia="Times New Roman" w:cs="Times New Roman"/>
          <w:spacing w:val="-12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Ферменты</w:t>
      </w:r>
      <w:r w:rsidRPr="003900DC">
        <w:rPr>
          <w:rFonts w:eastAsia="Times New Roman" w:cs="Times New Roman"/>
          <w:spacing w:val="-1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и</w:t>
      </w:r>
      <w:r w:rsidRPr="003900DC">
        <w:rPr>
          <w:rFonts w:eastAsia="Times New Roman" w:cs="Times New Roman"/>
          <w:spacing w:val="-12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их</w:t>
      </w:r>
      <w:r w:rsidRPr="003900DC">
        <w:rPr>
          <w:rFonts w:eastAsia="Times New Roman" w:cs="Times New Roman"/>
          <w:spacing w:val="-1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отличия</w:t>
      </w:r>
      <w:r w:rsidRPr="003900DC">
        <w:rPr>
          <w:rFonts w:eastAsia="Times New Roman" w:cs="Times New Roman"/>
          <w:spacing w:val="-12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от</w:t>
      </w:r>
      <w:r w:rsidRPr="003900DC">
        <w:rPr>
          <w:rFonts w:eastAsia="Times New Roman" w:cs="Times New Roman"/>
          <w:spacing w:val="-1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неорганических катализаторов. Применение катализаторов и ферментов.</w:t>
      </w:r>
    </w:p>
    <w:p w:rsidR="003900DC" w:rsidRPr="003900DC" w:rsidRDefault="003900DC" w:rsidP="003900DC">
      <w:pPr>
        <w:suppressAutoHyphens w:val="0"/>
        <w:autoSpaceDE w:val="0"/>
        <w:autoSpaceDN w:val="0"/>
        <w:spacing w:before="2" w:line="242" w:lineRule="auto"/>
        <w:ind w:right="1037"/>
        <w:jc w:val="both"/>
        <w:rPr>
          <w:rFonts w:eastAsia="Times New Roman" w:cs="Times New Roman"/>
          <w:kern w:val="0"/>
          <w:sz w:val="21"/>
          <w:szCs w:val="22"/>
          <w:lang w:eastAsia="en-US" w:bidi="ar-SA"/>
        </w:rPr>
      </w:pPr>
      <w:r w:rsidRPr="003900DC">
        <w:rPr>
          <w:rFonts w:eastAsia="Times New Roman" w:cs="Times New Roman"/>
          <w:spacing w:val="45"/>
          <w:w w:val="105"/>
          <w:kern w:val="0"/>
          <w:sz w:val="21"/>
          <w:szCs w:val="22"/>
          <w:lang w:eastAsia="en-US" w:bidi="ar-SA"/>
        </w:rPr>
        <w:t>Химическое</w:t>
      </w:r>
      <w:r w:rsidRPr="003900DC">
        <w:rPr>
          <w:rFonts w:eastAsia="Times New Roman" w:cs="Times New Roman"/>
          <w:spacing w:val="46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spacing w:val="44"/>
          <w:w w:val="105"/>
          <w:kern w:val="0"/>
          <w:sz w:val="21"/>
          <w:szCs w:val="22"/>
          <w:lang w:eastAsia="en-US" w:bidi="ar-SA"/>
        </w:rPr>
        <w:t>равновеси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е.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Обратимые и необратимые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реакции.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Химическое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равновесие  и  способы  его  смещения</w:t>
      </w:r>
      <w:r w:rsidRPr="003900DC">
        <w:rPr>
          <w:rFonts w:eastAsia="Times New Roman" w:cs="Times New Roman"/>
          <w:spacing w:val="-53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 xml:space="preserve">на примере получения аммиака. 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2"/>
          <w:lang w:eastAsia="en-US" w:bidi="ar-SA"/>
        </w:rPr>
        <w:t>Синтез аммиака в промыш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ленности.</w:t>
      </w:r>
      <w:r w:rsidRPr="003900DC">
        <w:rPr>
          <w:rFonts w:ascii="Georgia" w:eastAsia="Times New Roman" w:hAnsi="Georgia" w:cs="Times New Roman"/>
          <w:i/>
          <w:spacing w:val="1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Понятие</w:t>
      </w:r>
      <w:r w:rsidRPr="003900DC">
        <w:rPr>
          <w:rFonts w:ascii="Georgia" w:eastAsia="Times New Roman" w:hAnsi="Georgia" w:cs="Times New Roman"/>
          <w:i/>
          <w:spacing w:val="1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об</w:t>
      </w:r>
      <w:r w:rsidRPr="003900DC">
        <w:rPr>
          <w:rFonts w:ascii="Georgia" w:eastAsia="Times New Roman" w:hAnsi="Georgia" w:cs="Times New Roman"/>
          <w:i/>
          <w:spacing w:val="1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оптимальных</w:t>
      </w:r>
      <w:r w:rsidRPr="003900DC">
        <w:rPr>
          <w:rFonts w:ascii="Georgia" w:eastAsia="Times New Roman" w:hAnsi="Georgia" w:cs="Times New Roman"/>
          <w:i/>
          <w:spacing w:val="1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условиях</w:t>
      </w:r>
      <w:r w:rsidRPr="003900DC">
        <w:rPr>
          <w:rFonts w:ascii="Georgia" w:eastAsia="Times New Roman" w:hAnsi="Georgia" w:cs="Times New Roman"/>
          <w:i/>
          <w:spacing w:val="1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проведения</w:t>
      </w:r>
      <w:r w:rsidRPr="003900DC">
        <w:rPr>
          <w:rFonts w:ascii="Georgia" w:eastAsia="Times New Roman" w:hAnsi="Georgia" w:cs="Times New Roman"/>
          <w:i/>
          <w:spacing w:val="1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2"/>
          <w:lang w:eastAsia="en-US" w:bidi="ar-SA"/>
        </w:rPr>
        <w:t>технологического процесса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.</w:t>
      </w:r>
    </w:p>
    <w:p w:rsidR="003900DC" w:rsidRPr="003900DC" w:rsidRDefault="003900DC" w:rsidP="003900DC">
      <w:pPr>
        <w:suppressAutoHyphens w:val="0"/>
        <w:autoSpaceDE w:val="0"/>
        <w:autoSpaceDN w:val="0"/>
        <w:spacing w:before="5" w:line="242" w:lineRule="auto"/>
        <w:ind w:right="1037"/>
        <w:jc w:val="both"/>
        <w:rPr>
          <w:rFonts w:eastAsia="Times New Roman" w:cs="Times New Roman"/>
          <w:kern w:val="0"/>
          <w:sz w:val="21"/>
          <w:szCs w:val="21"/>
          <w:lang w:eastAsia="en-US" w:bidi="ar-SA"/>
        </w:rPr>
      </w:pPr>
      <w:r w:rsidRPr="003900DC">
        <w:rPr>
          <w:rFonts w:eastAsia="Times New Roman" w:cs="Times New Roman"/>
          <w:spacing w:val="47"/>
          <w:w w:val="110"/>
          <w:kern w:val="0"/>
          <w:sz w:val="21"/>
          <w:szCs w:val="21"/>
          <w:lang w:eastAsia="en-US" w:bidi="ar-SA"/>
        </w:rPr>
        <w:t xml:space="preserve">Окислительно-восстановительные </w:t>
      </w:r>
      <w:r w:rsidRPr="003900DC">
        <w:rPr>
          <w:rFonts w:eastAsia="Times New Roman" w:cs="Times New Roman"/>
          <w:spacing w:val="39"/>
          <w:w w:val="110"/>
          <w:kern w:val="0"/>
          <w:sz w:val="21"/>
          <w:szCs w:val="21"/>
          <w:lang w:eastAsia="en-US" w:bidi="ar-SA"/>
        </w:rPr>
        <w:t>проце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ссы.</w:t>
      </w:r>
      <w:r w:rsidRPr="003900DC">
        <w:rPr>
          <w:rFonts w:eastAsia="Times New Roman" w:cs="Times New Roman"/>
          <w:spacing w:val="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Окислительно-восстановительные реакции. Окислитель и</w:t>
      </w:r>
      <w:r w:rsidRPr="003900DC">
        <w:rPr>
          <w:rFonts w:eastAsia="Times New Roman" w:cs="Times New Roman"/>
          <w:spacing w:val="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восстановитель.</w:t>
      </w:r>
      <w:r w:rsidRPr="003900DC">
        <w:rPr>
          <w:rFonts w:eastAsia="Times New Roman" w:cs="Times New Roman"/>
          <w:spacing w:val="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Окисление</w:t>
      </w:r>
      <w:r w:rsidRPr="003900DC">
        <w:rPr>
          <w:rFonts w:eastAsia="Times New Roman" w:cs="Times New Roman"/>
          <w:spacing w:val="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и</w:t>
      </w:r>
      <w:r w:rsidRPr="003900DC">
        <w:rPr>
          <w:rFonts w:eastAsia="Times New Roman" w:cs="Times New Roman"/>
          <w:spacing w:val="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восстановление.</w:t>
      </w:r>
      <w:r w:rsidRPr="003900DC">
        <w:rPr>
          <w:rFonts w:eastAsia="Times New Roman" w:cs="Times New Roman"/>
          <w:spacing w:val="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Составление</w:t>
      </w:r>
      <w:r w:rsidRPr="003900DC">
        <w:rPr>
          <w:rFonts w:eastAsia="Times New Roman" w:cs="Times New Roman"/>
          <w:spacing w:val="-55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уравнений окислительно-восстановительных реакций методом</w:t>
      </w:r>
      <w:r w:rsidRPr="003900DC">
        <w:rPr>
          <w:rFonts w:eastAsia="Times New Roman" w:cs="Times New Roman"/>
          <w:spacing w:val="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электронного</w:t>
      </w:r>
      <w:r w:rsidRPr="003900DC">
        <w:rPr>
          <w:rFonts w:eastAsia="Times New Roman" w:cs="Times New Roman"/>
          <w:spacing w:val="-8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баланса.</w:t>
      </w:r>
    </w:p>
    <w:p w:rsidR="003900DC" w:rsidRPr="003900DC" w:rsidRDefault="003900DC" w:rsidP="003900DC">
      <w:pPr>
        <w:suppressAutoHyphens w:val="0"/>
        <w:autoSpaceDE w:val="0"/>
        <w:autoSpaceDN w:val="0"/>
        <w:spacing w:before="2" w:line="242" w:lineRule="auto"/>
        <w:ind w:right="1038"/>
        <w:rPr>
          <w:rFonts w:ascii="Georgia" w:eastAsia="Times New Roman" w:hAnsi="Georgia" w:cs="Times New Roman"/>
          <w:i/>
          <w:kern w:val="0"/>
          <w:sz w:val="21"/>
          <w:szCs w:val="21"/>
          <w:lang w:eastAsia="en-US" w:bidi="ar-SA"/>
        </w:rPr>
      </w:pPr>
      <w:r w:rsidRPr="003900DC">
        <w:rPr>
          <w:rFonts w:eastAsia="Times New Roman" w:cs="Times New Roman"/>
          <w:spacing w:val="40"/>
          <w:w w:val="110"/>
          <w:kern w:val="0"/>
          <w:sz w:val="21"/>
          <w:szCs w:val="21"/>
          <w:lang w:eastAsia="en-US" w:bidi="ar-SA"/>
        </w:rPr>
        <w:t>Общие</w:t>
      </w:r>
      <w:r w:rsidRPr="003900DC">
        <w:rPr>
          <w:rFonts w:eastAsia="Times New Roman" w:cs="Times New Roman"/>
          <w:spacing w:val="70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spacing w:val="43"/>
          <w:w w:val="110"/>
          <w:kern w:val="0"/>
          <w:sz w:val="21"/>
          <w:szCs w:val="21"/>
          <w:lang w:eastAsia="en-US" w:bidi="ar-SA"/>
        </w:rPr>
        <w:t>свойства</w:t>
      </w:r>
      <w:r w:rsidRPr="003900DC">
        <w:rPr>
          <w:rFonts w:eastAsia="Times New Roman" w:cs="Times New Roman"/>
          <w:spacing w:val="70"/>
          <w:w w:val="110"/>
          <w:kern w:val="0"/>
          <w:sz w:val="21"/>
          <w:szCs w:val="21"/>
          <w:lang w:eastAsia="en-US" w:bidi="ar-SA"/>
        </w:rPr>
        <w:t xml:space="preserve"> </w:t>
      </w:r>
      <w:r w:rsidR="00A20020">
        <w:rPr>
          <w:rFonts w:eastAsia="Times New Roman" w:cs="Times New Roman"/>
          <w:spacing w:val="42"/>
          <w:w w:val="110"/>
          <w:kern w:val="0"/>
          <w:sz w:val="21"/>
          <w:szCs w:val="21"/>
          <w:lang w:eastAsia="en-US" w:bidi="ar-SA"/>
        </w:rPr>
        <w:t>металло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в.</w:t>
      </w:r>
      <w:r w:rsidRPr="003900DC">
        <w:rPr>
          <w:rFonts w:eastAsia="Times New Roman" w:cs="Times New Roman"/>
          <w:spacing w:val="13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Химические</w:t>
      </w:r>
      <w:r w:rsidRPr="003900DC">
        <w:rPr>
          <w:rFonts w:eastAsia="Times New Roman" w:cs="Times New Roman"/>
          <w:spacing w:val="7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свойства</w:t>
      </w:r>
      <w:r w:rsidRPr="003900DC">
        <w:rPr>
          <w:rFonts w:eastAsia="Times New Roman" w:cs="Times New Roman"/>
          <w:spacing w:val="-55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металлов</w:t>
      </w:r>
      <w:r w:rsidRPr="003900DC">
        <w:rPr>
          <w:rFonts w:eastAsia="Times New Roman" w:cs="Times New Roman"/>
          <w:spacing w:val="26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как</w:t>
      </w:r>
      <w:r w:rsidRPr="003900DC">
        <w:rPr>
          <w:rFonts w:eastAsia="Times New Roman" w:cs="Times New Roman"/>
          <w:spacing w:val="26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восстановителей.</w:t>
      </w:r>
      <w:r w:rsidRPr="003900DC">
        <w:rPr>
          <w:rFonts w:eastAsia="Times New Roman" w:cs="Times New Roman"/>
          <w:spacing w:val="26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Взаимодействие</w:t>
      </w:r>
      <w:r w:rsidRPr="003900DC">
        <w:rPr>
          <w:rFonts w:eastAsia="Times New Roman" w:cs="Times New Roman"/>
          <w:spacing w:val="27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металлов</w:t>
      </w:r>
      <w:r w:rsidRPr="003900DC">
        <w:rPr>
          <w:rFonts w:eastAsia="Times New Roman" w:cs="Times New Roman"/>
          <w:spacing w:val="26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с</w:t>
      </w:r>
      <w:r w:rsidRPr="003900DC">
        <w:rPr>
          <w:rFonts w:eastAsia="Times New Roman" w:cs="Times New Roman"/>
          <w:spacing w:val="26"/>
          <w:w w:val="105"/>
          <w:kern w:val="0"/>
          <w:sz w:val="21"/>
          <w:szCs w:val="21"/>
          <w:lang w:eastAsia="en-US" w:bidi="ar-SA"/>
        </w:rPr>
        <w:t xml:space="preserve"> </w:t>
      </w:r>
      <w:r w:rsidR="00A20020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неме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таллами,</w:t>
      </w:r>
      <w:r w:rsidRPr="003900DC">
        <w:rPr>
          <w:rFonts w:eastAsia="Times New Roman" w:cs="Times New Roman"/>
          <w:spacing w:val="-1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водой,</w:t>
      </w:r>
      <w:r w:rsidRPr="003900DC">
        <w:rPr>
          <w:rFonts w:eastAsia="Times New Roman" w:cs="Times New Roman"/>
          <w:spacing w:val="-1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кислотами</w:t>
      </w:r>
      <w:r w:rsidRPr="003900DC">
        <w:rPr>
          <w:rFonts w:eastAsia="Times New Roman" w:cs="Times New Roman"/>
          <w:spacing w:val="-1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и</w:t>
      </w:r>
      <w:r w:rsidRPr="003900DC">
        <w:rPr>
          <w:rFonts w:eastAsia="Times New Roman" w:cs="Times New Roman"/>
          <w:spacing w:val="-1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растворами</w:t>
      </w:r>
      <w:r w:rsidRPr="003900DC">
        <w:rPr>
          <w:rFonts w:eastAsia="Times New Roman" w:cs="Times New Roman"/>
          <w:spacing w:val="-1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солей.</w:t>
      </w:r>
      <w:r w:rsidRPr="003900DC">
        <w:rPr>
          <w:rFonts w:eastAsia="Times New Roman" w:cs="Times New Roman"/>
          <w:spacing w:val="-1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Металлотермия.</w:t>
      </w:r>
      <w:r w:rsidRPr="003900DC">
        <w:rPr>
          <w:rFonts w:eastAsia="Times New Roman" w:cs="Times New Roman"/>
          <w:spacing w:val="-54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spacing w:val="43"/>
          <w:w w:val="105"/>
          <w:kern w:val="0"/>
          <w:sz w:val="21"/>
          <w:szCs w:val="21"/>
          <w:lang w:eastAsia="en-US" w:bidi="ar-SA"/>
        </w:rPr>
        <w:t>Коррозия</w:t>
      </w:r>
      <w:r w:rsidRPr="003900DC">
        <w:rPr>
          <w:rFonts w:eastAsia="Times New Roman" w:cs="Times New Roman"/>
          <w:spacing w:val="35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spacing w:val="43"/>
          <w:w w:val="105"/>
          <w:kern w:val="0"/>
          <w:sz w:val="21"/>
          <w:szCs w:val="21"/>
          <w:lang w:eastAsia="en-US" w:bidi="ar-SA"/>
        </w:rPr>
        <w:t>металлов</w:t>
      </w:r>
      <w:r w:rsidRPr="003900DC">
        <w:rPr>
          <w:rFonts w:eastAsia="Times New Roman" w:cs="Times New Roman"/>
          <w:spacing w:val="36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1"/>
          <w:lang w:eastAsia="en-US" w:bidi="ar-SA"/>
        </w:rPr>
        <w:t>как</w:t>
      </w:r>
      <w:r w:rsidRPr="003900DC">
        <w:rPr>
          <w:rFonts w:ascii="Georgia" w:eastAsia="Times New Roman" w:hAnsi="Georgia" w:cs="Times New Roman"/>
          <w:i/>
          <w:spacing w:val="-4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1"/>
          <w:lang w:eastAsia="en-US" w:bidi="ar-SA"/>
        </w:rPr>
        <w:t>окислительно-восстанови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2"/>
          <w:lang w:eastAsia="en-US" w:bidi="ar-SA"/>
        </w:rPr>
        <w:t>тельный</w:t>
      </w:r>
      <w:r w:rsidRPr="003900DC">
        <w:rPr>
          <w:rFonts w:ascii="Georgia" w:eastAsia="Times New Roman" w:hAnsi="Georgia" w:cs="Times New Roman"/>
          <w:i/>
          <w:spacing w:val="11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2"/>
          <w:lang w:eastAsia="en-US" w:bidi="ar-SA"/>
        </w:rPr>
        <w:t>процесс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.</w:t>
      </w:r>
      <w:r w:rsidRPr="003900DC">
        <w:rPr>
          <w:rFonts w:eastAsia="Times New Roman" w:cs="Times New Roman"/>
          <w:spacing w:val="4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Способы</w:t>
      </w:r>
      <w:r w:rsidRPr="003900DC">
        <w:rPr>
          <w:rFonts w:eastAsia="Times New Roman" w:cs="Times New Roman"/>
          <w:spacing w:val="4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защиты</w:t>
      </w:r>
      <w:r w:rsidRPr="003900DC">
        <w:rPr>
          <w:rFonts w:eastAsia="Times New Roman" w:cs="Times New Roman"/>
          <w:spacing w:val="4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металлов</w:t>
      </w:r>
      <w:r w:rsidRPr="003900DC">
        <w:rPr>
          <w:rFonts w:eastAsia="Times New Roman" w:cs="Times New Roman"/>
          <w:spacing w:val="4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от</w:t>
      </w:r>
      <w:r w:rsidRPr="003900DC">
        <w:rPr>
          <w:rFonts w:eastAsia="Times New Roman" w:cs="Times New Roman"/>
          <w:spacing w:val="4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>коррозии.</w:t>
      </w:r>
    </w:p>
    <w:p w:rsidR="003900DC" w:rsidRPr="003900DC" w:rsidRDefault="003900DC" w:rsidP="003900DC">
      <w:pPr>
        <w:suppressAutoHyphens w:val="0"/>
        <w:autoSpaceDE w:val="0"/>
        <w:autoSpaceDN w:val="0"/>
        <w:spacing w:before="3" w:line="242" w:lineRule="auto"/>
        <w:ind w:right="1036"/>
        <w:jc w:val="both"/>
        <w:rPr>
          <w:rFonts w:ascii="Georgia" w:eastAsia="Times New Roman" w:hAnsi="Georgia" w:cs="Times New Roman"/>
          <w:i/>
          <w:kern w:val="0"/>
          <w:sz w:val="21"/>
          <w:szCs w:val="21"/>
          <w:lang w:eastAsia="en-US" w:bidi="ar-SA"/>
        </w:rPr>
      </w:pP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О</w:t>
      </w:r>
      <w:r w:rsidRPr="003900DC">
        <w:rPr>
          <w:rFonts w:eastAsia="Times New Roman" w:cs="Times New Roman"/>
          <w:spacing w:val="-10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б</w:t>
      </w:r>
      <w:r w:rsidRPr="003900DC">
        <w:rPr>
          <w:rFonts w:eastAsia="Times New Roman" w:cs="Times New Roman"/>
          <w:spacing w:val="-8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щ</w:t>
      </w:r>
      <w:r w:rsidRPr="003900DC">
        <w:rPr>
          <w:rFonts w:eastAsia="Times New Roman" w:cs="Times New Roman"/>
          <w:spacing w:val="-9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и</w:t>
      </w:r>
      <w:r w:rsidRPr="003900DC">
        <w:rPr>
          <w:rFonts w:eastAsia="Times New Roman" w:cs="Times New Roman"/>
          <w:spacing w:val="-8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е</w:t>
      </w:r>
      <w:r w:rsidRPr="003900DC">
        <w:rPr>
          <w:rFonts w:eastAsia="Times New Roman" w:cs="Times New Roman"/>
          <w:spacing w:val="18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с</w:t>
      </w:r>
      <w:r w:rsidRPr="003900DC">
        <w:rPr>
          <w:rFonts w:eastAsia="Times New Roman" w:cs="Times New Roman"/>
          <w:spacing w:val="-9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в</w:t>
      </w:r>
      <w:r w:rsidRPr="003900DC">
        <w:rPr>
          <w:rFonts w:eastAsia="Times New Roman" w:cs="Times New Roman"/>
          <w:spacing w:val="-9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о</w:t>
      </w:r>
      <w:r w:rsidRPr="003900DC">
        <w:rPr>
          <w:rFonts w:eastAsia="Times New Roman" w:cs="Times New Roman"/>
          <w:spacing w:val="-8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й</w:t>
      </w:r>
      <w:r w:rsidRPr="003900DC">
        <w:rPr>
          <w:rFonts w:eastAsia="Times New Roman" w:cs="Times New Roman"/>
          <w:spacing w:val="-10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с</w:t>
      </w:r>
      <w:r w:rsidRPr="003900DC">
        <w:rPr>
          <w:rFonts w:eastAsia="Times New Roman" w:cs="Times New Roman"/>
          <w:spacing w:val="-9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т</w:t>
      </w:r>
      <w:r w:rsidRPr="003900DC">
        <w:rPr>
          <w:rFonts w:eastAsia="Times New Roman" w:cs="Times New Roman"/>
          <w:spacing w:val="-8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в</w:t>
      </w:r>
      <w:r w:rsidRPr="003900DC">
        <w:rPr>
          <w:rFonts w:eastAsia="Times New Roman" w:cs="Times New Roman"/>
          <w:spacing w:val="-9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а</w:t>
      </w:r>
      <w:r w:rsidRPr="003900DC">
        <w:rPr>
          <w:rFonts w:eastAsia="Times New Roman" w:cs="Times New Roman"/>
          <w:spacing w:val="17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н</w:t>
      </w:r>
      <w:r w:rsidRPr="003900DC">
        <w:rPr>
          <w:rFonts w:eastAsia="Times New Roman" w:cs="Times New Roman"/>
          <w:spacing w:val="-8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е</w:t>
      </w:r>
      <w:r w:rsidRPr="003900DC">
        <w:rPr>
          <w:rFonts w:eastAsia="Times New Roman" w:cs="Times New Roman"/>
          <w:spacing w:val="-9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м</w:t>
      </w:r>
      <w:r w:rsidRPr="003900DC">
        <w:rPr>
          <w:rFonts w:eastAsia="Times New Roman" w:cs="Times New Roman"/>
          <w:spacing w:val="-8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е</w:t>
      </w:r>
      <w:r w:rsidRPr="003900DC">
        <w:rPr>
          <w:rFonts w:eastAsia="Times New Roman" w:cs="Times New Roman"/>
          <w:spacing w:val="-8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т</w:t>
      </w:r>
      <w:r w:rsidRPr="003900DC">
        <w:rPr>
          <w:rFonts w:eastAsia="Times New Roman" w:cs="Times New Roman"/>
          <w:spacing w:val="-10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а</w:t>
      </w:r>
      <w:r w:rsidRPr="003900DC">
        <w:rPr>
          <w:rFonts w:eastAsia="Times New Roman" w:cs="Times New Roman"/>
          <w:spacing w:val="-8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л</w:t>
      </w:r>
      <w:r w:rsidRPr="003900DC">
        <w:rPr>
          <w:rFonts w:eastAsia="Times New Roman" w:cs="Times New Roman"/>
          <w:spacing w:val="-10"/>
          <w:w w:val="110"/>
          <w:kern w:val="0"/>
          <w:sz w:val="21"/>
          <w:szCs w:val="21"/>
          <w:lang w:eastAsia="en-US" w:bidi="ar-SA"/>
        </w:rPr>
        <w:t xml:space="preserve"> </w:t>
      </w:r>
      <w:proofErr w:type="spellStart"/>
      <w:proofErr w:type="gramStart"/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л</w:t>
      </w:r>
      <w:proofErr w:type="spellEnd"/>
      <w:proofErr w:type="gramEnd"/>
      <w:r w:rsidRPr="003900DC">
        <w:rPr>
          <w:rFonts w:eastAsia="Times New Roman" w:cs="Times New Roman"/>
          <w:spacing w:val="-8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о</w:t>
      </w:r>
      <w:r w:rsidRPr="003900DC">
        <w:rPr>
          <w:rFonts w:eastAsia="Times New Roman" w:cs="Times New Roman"/>
          <w:spacing w:val="-9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в.</w:t>
      </w:r>
      <w:r w:rsidRPr="003900DC">
        <w:rPr>
          <w:rFonts w:eastAsia="Times New Roman" w:cs="Times New Roman"/>
          <w:spacing w:val="17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Химические</w:t>
      </w:r>
      <w:r w:rsidRPr="003900DC">
        <w:rPr>
          <w:rFonts w:eastAsia="Times New Roman" w:cs="Times New Roman"/>
          <w:spacing w:val="8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свойства неметаллов как окислителей. Взаимодействие с металлами,</w:t>
      </w:r>
      <w:r w:rsidRPr="003900DC">
        <w:rPr>
          <w:rFonts w:eastAsia="Times New Roman" w:cs="Times New Roman"/>
          <w:spacing w:val="-55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водородом и другими неметаллами. Свойства неметаллов как</w:t>
      </w:r>
      <w:r w:rsidRPr="003900DC">
        <w:rPr>
          <w:rFonts w:eastAsia="Times New Roman" w:cs="Times New Roman"/>
          <w:spacing w:val="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восстановителей. Взаимодействие с простыми и сложными ве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ществами-окислителями.</w:t>
      </w:r>
      <w:r w:rsidRPr="003900DC">
        <w:rPr>
          <w:rFonts w:eastAsia="Times New Roman" w:cs="Times New Roman"/>
          <w:spacing w:val="-1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1"/>
          <w:lang w:eastAsia="en-US" w:bidi="ar-SA"/>
        </w:rPr>
        <w:t>Общая</w:t>
      </w:r>
      <w:r w:rsidRPr="003900DC">
        <w:rPr>
          <w:rFonts w:ascii="Georgia" w:eastAsia="Times New Roman" w:hAnsi="Georgia" w:cs="Times New Roman"/>
          <w:i/>
          <w:spacing w:val="-3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1"/>
          <w:lang w:eastAsia="en-US" w:bidi="ar-SA"/>
        </w:rPr>
        <w:t>характеристика</w:t>
      </w:r>
      <w:r w:rsidRPr="003900DC">
        <w:rPr>
          <w:rFonts w:ascii="Georgia" w:eastAsia="Times New Roman" w:hAnsi="Georgia" w:cs="Times New Roman"/>
          <w:i/>
          <w:spacing w:val="-4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1"/>
          <w:lang w:eastAsia="en-US" w:bidi="ar-SA"/>
        </w:rPr>
        <w:t>галогенов.</w:t>
      </w:r>
    </w:p>
    <w:p w:rsidR="003900DC" w:rsidRPr="003900DC" w:rsidRDefault="003900DC" w:rsidP="003900DC">
      <w:pPr>
        <w:suppressAutoHyphens w:val="0"/>
        <w:autoSpaceDE w:val="0"/>
        <w:autoSpaceDN w:val="0"/>
        <w:spacing w:before="2" w:line="242" w:lineRule="auto"/>
        <w:ind w:right="1038"/>
        <w:jc w:val="both"/>
        <w:rPr>
          <w:rFonts w:eastAsia="Times New Roman" w:cs="Times New Roman"/>
          <w:kern w:val="0"/>
          <w:sz w:val="21"/>
          <w:szCs w:val="22"/>
          <w:lang w:eastAsia="en-US" w:bidi="ar-SA"/>
        </w:rPr>
      </w:pPr>
      <w:r w:rsidRPr="003900DC">
        <w:rPr>
          <w:rFonts w:eastAsia="Times New Roman" w:cs="Times New Roman"/>
          <w:spacing w:val="44"/>
          <w:kern w:val="0"/>
          <w:sz w:val="21"/>
          <w:szCs w:val="22"/>
          <w:lang w:eastAsia="en-US" w:bidi="ar-SA"/>
        </w:rPr>
        <w:t>Электроли</w:t>
      </w:r>
      <w:r w:rsidRPr="003900DC">
        <w:rPr>
          <w:rFonts w:eastAsia="Times New Roman" w:cs="Times New Roman"/>
          <w:kern w:val="0"/>
          <w:sz w:val="21"/>
          <w:szCs w:val="22"/>
          <w:lang w:eastAsia="en-US" w:bidi="ar-SA"/>
        </w:rPr>
        <w:t>з.</w:t>
      </w:r>
      <w:r w:rsidRPr="003900DC">
        <w:rPr>
          <w:rFonts w:eastAsia="Times New Roman" w:cs="Times New Roman"/>
          <w:spacing w:val="1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Общие способы получения металлов и не</w:t>
      </w:r>
      <w:r w:rsidRPr="003900DC">
        <w:rPr>
          <w:rFonts w:ascii="Georgia" w:eastAsia="Times New Roman" w:hAnsi="Georgia" w:cs="Times New Roman"/>
          <w:i/>
          <w:w w:val="110"/>
          <w:kern w:val="0"/>
          <w:sz w:val="21"/>
          <w:szCs w:val="22"/>
          <w:lang w:eastAsia="en-US" w:bidi="ar-SA"/>
        </w:rPr>
        <w:t xml:space="preserve">металлов.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Электролиз растворов и расплавов электролитов на</w:t>
      </w:r>
      <w:r w:rsidRPr="003900DC">
        <w:rPr>
          <w:rFonts w:eastAsia="Times New Roman" w:cs="Times New Roman"/>
          <w:spacing w:val="-55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примере</w:t>
      </w:r>
      <w:r w:rsidRPr="003900DC">
        <w:rPr>
          <w:rFonts w:eastAsia="Times New Roman" w:cs="Times New Roman"/>
          <w:spacing w:val="-4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хлорида</w:t>
      </w:r>
      <w:r w:rsidRPr="003900DC">
        <w:rPr>
          <w:rFonts w:eastAsia="Times New Roman" w:cs="Times New Roman"/>
          <w:spacing w:val="-3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натрия.</w:t>
      </w:r>
      <w:r w:rsidRPr="003900DC">
        <w:rPr>
          <w:rFonts w:eastAsia="Times New Roman" w:cs="Times New Roman"/>
          <w:spacing w:val="-3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Электролитическое</w:t>
      </w:r>
      <w:r w:rsidRPr="003900DC">
        <w:rPr>
          <w:rFonts w:eastAsia="Times New Roman" w:cs="Times New Roman"/>
          <w:spacing w:val="-3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получение</w:t>
      </w:r>
      <w:r w:rsidRPr="003900DC">
        <w:rPr>
          <w:rFonts w:eastAsia="Times New Roman" w:cs="Times New Roman"/>
          <w:spacing w:val="-3"/>
          <w:w w:val="11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2"/>
          <w:lang w:eastAsia="en-US" w:bidi="ar-SA"/>
        </w:rPr>
        <w:t>алюми</w:t>
      </w:r>
      <w:r w:rsidRPr="003900DC">
        <w:rPr>
          <w:rFonts w:eastAsia="Times New Roman" w:cs="Times New Roman"/>
          <w:w w:val="105"/>
          <w:kern w:val="0"/>
          <w:sz w:val="21"/>
          <w:szCs w:val="22"/>
          <w:lang w:eastAsia="en-US" w:bidi="ar-SA"/>
        </w:rPr>
        <w:t xml:space="preserve">ния.  Практическое  значение  электролиза.   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2"/>
          <w:lang w:eastAsia="en-US" w:bidi="ar-SA"/>
        </w:rPr>
        <w:t>Гальванопластика</w:t>
      </w:r>
      <w:r w:rsidRPr="003900DC">
        <w:rPr>
          <w:rFonts w:ascii="Georgia" w:eastAsia="Times New Roman" w:hAnsi="Georgia" w:cs="Times New Roman"/>
          <w:i/>
          <w:spacing w:val="1"/>
          <w:w w:val="105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105"/>
          <w:kern w:val="0"/>
          <w:sz w:val="21"/>
          <w:szCs w:val="22"/>
          <w:lang w:eastAsia="en-US" w:bidi="ar-SA"/>
        </w:rPr>
        <w:t>и гальваностегия.</w:t>
      </w:r>
    </w:p>
    <w:p w:rsidR="003900DC" w:rsidRPr="003900DC" w:rsidRDefault="003900DC" w:rsidP="003900DC">
      <w:pPr>
        <w:suppressAutoHyphens w:val="0"/>
        <w:autoSpaceDE w:val="0"/>
        <w:autoSpaceDN w:val="0"/>
        <w:ind w:right="1151"/>
        <w:jc w:val="both"/>
        <w:rPr>
          <w:rFonts w:eastAsia="Times New Roman" w:cs="Times New Roman"/>
          <w:kern w:val="0"/>
          <w:sz w:val="21"/>
          <w:szCs w:val="21"/>
          <w:lang w:eastAsia="en-US" w:bidi="ar-SA"/>
        </w:rPr>
      </w:pPr>
      <w:proofErr w:type="gramStart"/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З</w:t>
      </w:r>
      <w:proofErr w:type="gramEnd"/>
      <w:r w:rsidRPr="003900DC">
        <w:rPr>
          <w:rFonts w:eastAsia="Times New Roman" w:cs="Times New Roman"/>
          <w:spacing w:val="-8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а</w:t>
      </w:r>
      <w:r w:rsidRPr="003900DC">
        <w:rPr>
          <w:rFonts w:eastAsia="Times New Roman" w:cs="Times New Roman"/>
          <w:spacing w:val="-8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к</w:t>
      </w:r>
      <w:r w:rsidRPr="003900DC">
        <w:rPr>
          <w:rFonts w:eastAsia="Times New Roman" w:cs="Times New Roman"/>
          <w:spacing w:val="-6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л</w:t>
      </w:r>
      <w:r w:rsidRPr="003900DC">
        <w:rPr>
          <w:rFonts w:eastAsia="Times New Roman" w:cs="Times New Roman"/>
          <w:spacing w:val="-8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ю</w:t>
      </w:r>
      <w:r w:rsidRPr="003900DC">
        <w:rPr>
          <w:rFonts w:eastAsia="Times New Roman" w:cs="Times New Roman"/>
          <w:spacing w:val="-7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ч</w:t>
      </w:r>
      <w:r w:rsidRPr="003900DC">
        <w:rPr>
          <w:rFonts w:eastAsia="Times New Roman" w:cs="Times New Roman"/>
          <w:spacing w:val="-6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е</w:t>
      </w:r>
      <w:r w:rsidRPr="003900DC">
        <w:rPr>
          <w:rFonts w:eastAsia="Times New Roman" w:cs="Times New Roman"/>
          <w:spacing w:val="-7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н</w:t>
      </w:r>
      <w:r w:rsidRPr="003900DC">
        <w:rPr>
          <w:rFonts w:eastAsia="Times New Roman" w:cs="Times New Roman"/>
          <w:spacing w:val="-7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и</w:t>
      </w:r>
      <w:r w:rsidRPr="003900DC">
        <w:rPr>
          <w:rFonts w:eastAsia="Times New Roman" w:cs="Times New Roman"/>
          <w:spacing w:val="-7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е.</w:t>
      </w:r>
      <w:r w:rsidRPr="003900DC">
        <w:rPr>
          <w:rFonts w:eastAsia="Times New Roman" w:cs="Times New Roman"/>
          <w:spacing w:val="4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Перспективы</w:t>
      </w:r>
      <w:r w:rsidRPr="003900DC">
        <w:rPr>
          <w:rFonts w:eastAsia="Times New Roman" w:cs="Times New Roman"/>
          <w:spacing w:val="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развития</w:t>
      </w:r>
      <w:r w:rsidRPr="003900DC">
        <w:rPr>
          <w:rFonts w:eastAsia="Times New Roman" w:cs="Times New Roman"/>
          <w:spacing w:val="2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химической</w:t>
      </w:r>
      <w:r w:rsidRPr="003900DC">
        <w:rPr>
          <w:rFonts w:eastAsia="Times New Roman" w:cs="Times New Roman"/>
          <w:spacing w:val="1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науки</w:t>
      </w:r>
      <w:r w:rsidRPr="003900DC">
        <w:rPr>
          <w:rFonts w:eastAsia="Times New Roman" w:cs="Times New Roman"/>
          <w:spacing w:val="-56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и химического производства. Химия и проблема охраны окружающей</w:t>
      </w:r>
      <w:r w:rsidRPr="003900DC">
        <w:rPr>
          <w:rFonts w:eastAsia="Times New Roman" w:cs="Times New Roman"/>
          <w:spacing w:val="-8"/>
          <w:w w:val="110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10"/>
          <w:kern w:val="0"/>
          <w:sz w:val="21"/>
          <w:szCs w:val="21"/>
          <w:lang w:eastAsia="en-US" w:bidi="ar-SA"/>
        </w:rPr>
        <w:t>среды.</w:t>
      </w:r>
    </w:p>
    <w:p w:rsidR="003900DC" w:rsidRPr="003900DC" w:rsidRDefault="003900DC" w:rsidP="003900DC">
      <w:pPr>
        <w:suppressAutoHyphens w:val="0"/>
        <w:autoSpaceDE w:val="0"/>
        <w:autoSpaceDN w:val="0"/>
        <w:spacing w:before="42"/>
        <w:ind w:right="1150"/>
        <w:jc w:val="both"/>
        <w:rPr>
          <w:rFonts w:eastAsia="Times New Roman" w:cs="Times New Roman"/>
          <w:kern w:val="0"/>
          <w:sz w:val="21"/>
          <w:szCs w:val="21"/>
          <w:lang w:eastAsia="en-US" w:bidi="ar-SA"/>
        </w:rPr>
      </w:pPr>
      <w:r w:rsidRPr="003900DC">
        <w:rPr>
          <w:rFonts w:ascii="Tahoma" w:eastAsia="Times New Roman" w:hAnsi="Tahoma" w:cs="Times New Roman"/>
          <w:b/>
          <w:kern w:val="0"/>
          <w:sz w:val="21"/>
          <w:szCs w:val="21"/>
          <w:lang w:eastAsia="en-US" w:bidi="ar-SA"/>
        </w:rPr>
        <w:t xml:space="preserve">Демонстрации.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Экзотермические и эндотермические химиче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ские</w:t>
      </w:r>
      <w:r w:rsidRPr="003900DC">
        <w:rPr>
          <w:rFonts w:eastAsia="Times New Roman" w:cs="Times New Roman"/>
          <w:spacing w:val="30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реакции.</w:t>
      </w:r>
      <w:r w:rsidRPr="003900DC">
        <w:rPr>
          <w:rFonts w:eastAsia="Times New Roman" w:cs="Times New Roman"/>
          <w:spacing w:val="3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Тепловые</w:t>
      </w:r>
      <w:r w:rsidRPr="003900DC">
        <w:rPr>
          <w:rFonts w:eastAsia="Times New Roman" w:cs="Times New Roman"/>
          <w:spacing w:val="30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явления</w:t>
      </w:r>
      <w:r w:rsidRPr="003900DC">
        <w:rPr>
          <w:rFonts w:eastAsia="Times New Roman" w:cs="Times New Roman"/>
          <w:spacing w:val="3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при</w:t>
      </w:r>
      <w:r w:rsidRPr="003900DC">
        <w:rPr>
          <w:rFonts w:eastAsia="Times New Roman" w:cs="Times New Roman"/>
          <w:spacing w:val="30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растворении</w:t>
      </w:r>
      <w:r w:rsidRPr="003900DC">
        <w:rPr>
          <w:rFonts w:eastAsia="Times New Roman" w:cs="Times New Roman"/>
          <w:spacing w:val="3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серной</w:t>
      </w:r>
      <w:r w:rsidRPr="003900DC">
        <w:rPr>
          <w:rFonts w:eastAsia="Times New Roman" w:cs="Times New Roman"/>
          <w:spacing w:val="30"/>
          <w:w w:val="105"/>
          <w:kern w:val="0"/>
          <w:sz w:val="21"/>
          <w:szCs w:val="21"/>
          <w:lang w:eastAsia="en-US" w:bidi="ar-SA"/>
        </w:rPr>
        <w:t xml:space="preserve"> </w:t>
      </w:r>
      <w:r w:rsidR="00A20020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кисло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ты и аммиачной селитры. Зави</w:t>
      </w:r>
      <w:r w:rsidR="00A20020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симость скорости реакции от при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роды веществ на примере взаимодействия растворов различных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кислот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одинаковой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концентрации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с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одинаковыми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кусочками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(гранулами) цинка и одинаковых кусочков разных металлов (магния, цинка, железа) с раствором соляной кислоты. Взаимодействие растворов серной кислоты с растворами тиосульфата натрия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различной концентрации и температуры. Модель кипящего слоя.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Разложение пероксида водорода с помощью неорганических катализаторов (FeCl</w:t>
      </w:r>
      <w:r w:rsidRPr="003900DC">
        <w:rPr>
          <w:rFonts w:eastAsia="Times New Roman" w:cs="Times New Roman"/>
          <w:w w:val="105"/>
          <w:kern w:val="0"/>
          <w:sz w:val="21"/>
          <w:szCs w:val="21"/>
          <w:vertAlign w:val="subscript"/>
          <w:lang w:eastAsia="en-US" w:bidi="ar-SA"/>
        </w:rPr>
        <w:t>2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, KI) и прир</w:t>
      </w:r>
      <w:r w:rsidR="00A20020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одных объектов, содержащих ката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лазу (сырое мясо, картофель). Простейшие окислительно-восстановительные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реакции: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взаимодействие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="00A20020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цинка  с  соляной  кисло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той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и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железа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с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сульфатом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меди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(II).  Модель  электролизера.</w:t>
      </w:r>
      <w:r w:rsidRPr="003900DC">
        <w:rPr>
          <w:rFonts w:eastAsia="Times New Roman" w:cs="Times New Roman"/>
          <w:spacing w:val="1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Модель</w:t>
      </w:r>
      <w:r w:rsidRPr="003900DC">
        <w:rPr>
          <w:rFonts w:eastAsia="Times New Roman" w:cs="Times New Roman"/>
          <w:spacing w:val="2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электролизной</w:t>
      </w:r>
      <w:r w:rsidRPr="003900DC">
        <w:rPr>
          <w:rFonts w:eastAsia="Times New Roman" w:cs="Times New Roman"/>
          <w:spacing w:val="2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ванны</w:t>
      </w:r>
      <w:r w:rsidRPr="003900DC">
        <w:rPr>
          <w:rFonts w:eastAsia="Times New Roman" w:cs="Times New Roman"/>
          <w:spacing w:val="3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для</w:t>
      </w:r>
      <w:r w:rsidRPr="003900DC">
        <w:rPr>
          <w:rFonts w:eastAsia="Times New Roman" w:cs="Times New Roman"/>
          <w:spacing w:val="2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получения</w:t>
      </w:r>
      <w:r w:rsidRPr="003900DC">
        <w:rPr>
          <w:rFonts w:eastAsia="Times New Roman" w:cs="Times New Roman"/>
          <w:spacing w:val="2"/>
          <w:w w:val="10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105"/>
          <w:kern w:val="0"/>
          <w:sz w:val="21"/>
          <w:szCs w:val="21"/>
          <w:lang w:eastAsia="en-US" w:bidi="ar-SA"/>
        </w:rPr>
        <w:t>алюминия.</w:t>
      </w:r>
    </w:p>
    <w:p w:rsidR="003900DC" w:rsidRPr="003900DC" w:rsidRDefault="003900DC" w:rsidP="003900DC">
      <w:pPr>
        <w:suppressAutoHyphens w:val="0"/>
        <w:autoSpaceDE w:val="0"/>
        <w:autoSpaceDN w:val="0"/>
        <w:spacing w:before="70"/>
        <w:ind w:right="1151"/>
        <w:jc w:val="both"/>
        <w:rPr>
          <w:rFonts w:eastAsia="Times New Roman" w:cs="Times New Roman"/>
          <w:kern w:val="0"/>
          <w:sz w:val="21"/>
          <w:szCs w:val="21"/>
          <w:lang w:eastAsia="en-US" w:bidi="ar-SA"/>
        </w:rPr>
      </w:pPr>
      <w:r w:rsidRPr="003900DC">
        <w:rPr>
          <w:rFonts w:ascii="Tahoma" w:eastAsia="Times New Roman" w:hAnsi="Tahoma" w:cs="Times New Roman"/>
          <w:b/>
          <w:w w:val="95"/>
          <w:kern w:val="0"/>
          <w:sz w:val="21"/>
          <w:szCs w:val="21"/>
          <w:lang w:eastAsia="en-US" w:bidi="ar-SA"/>
        </w:rPr>
        <w:t xml:space="preserve">Лабораторные опыты. </w:t>
      </w:r>
      <w:r w:rsidRPr="003900DC">
        <w:rPr>
          <w:rFonts w:eastAsia="Times New Roman" w:cs="Times New Roman"/>
          <w:w w:val="95"/>
          <w:kern w:val="0"/>
          <w:sz w:val="21"/>
          <w:szCs w:val="21"/>
          <w:lang w:eastAsia="en-US" w:bidi="ar-SA"/>
        </w:rPr>
        <w:t>13. Получение</w:t>
      </w:r>
      <w:r w:rsidRPr="003900DC">
        <w:rPr>
          <w:rFonts w:eastAsia="Times New Roman" w:cs="Times New Roman"/>
          <w:spacing w:val="1"/>
          <w:w w:val="9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95"/>
          <w:kern w:val="0"/>
          <w:sz w:val="21"/>
          <w:szCs w:val="21"/>
          <w:lang w:eastAsia="en-US" w:bidi="ar-SA"/>
        </w:rPr>
        <w:t>кислорода</w:t>
      </w:r>
      <w:r w:rsidRPr="003900DC">
        <w:rPr>
          <w:rFonts w:eastAsia="Times New Roman" w:cs="Times New Roman"/>
          <w:spacing w:val="1"/>
          <w:w w:val="9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w w:val="95"/>
          <w:kern w:val="0"/>
          <w:sz w:val="21"/>
          <w:szCs w:val="21"/>
          <w:lang w:eastAsia="en-US" w:bidi="ar-SA"/>
        </w:rPr>
        <w:t>разложением</w:t>
      </w:r>
      <w:r w:rsidRPr="003900DC">
        <w:rPr>
          <w:rFonts w:eastAsia="Times New Roman" w:cs="Times New Roman"/>
          <w:spacing w:val="1"/>
          <w:w w:val="95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пероксида</w:t>
      </w:r>
      <w:r w:rsidRPr="003900DC">
        <w:rPr>
          <w:rFonts w:eastAsia="Times New Roman" w:cs="Times New Roman"/>
          <w:spacing w:val="1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водорода</w:t>
      </w:r>
      <w:r w:rsidRPr="003900DC">
        <w:rPr>
          <w:rFonts w:eastAsia="Times New Roman" w:cs="Times New Roman"/>
          <w:spacing w:val="1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с</w:t>
      </w:r>
      <w:r w:rsidRPr="003900DC">
        <w:rPr>
          <w:rFonts w:eastAsia="Times New Roman" w:cs="Times New Roman"/>
          <w:spacing w:val="1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помощью</w:t>
      </w:r>
      <w:r w:rsidRPr="003900DC">
        <w:rPr>
          <w:rFonts w:eastAsia="Times New Roman" w:cs="Times New Roman"/>
          <w:spacing w:val="1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диоксида</w:t>
      </w:r>
      <w:r w:rsidRPr="003900DC">
        <w:rPr>
          <w:rFonts w:eastAsia="Times New Roman" w:cs="Times New Roman"/>
          <w:spacing w:val="1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марганца</w:t>
      </w:r>
      <w:r w:rsidRPr="003900DC">
        <w:rPr>
          <w:rFonts w:eastAsia="Times New Roman" w:cs="Times New Roman"/>
          <w:spacing w:val="1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1"/>
          <w:lang w:eastAsia="en-US" w:bidi="ar-SA"/>
        </w:rPr>
        <w:t>и</w:t>
      </w:r>
      <w:r w:rsidRPr="003900DC">
        <w:rPr>
          <w:rFonts w:ascii="Georgia" w:eastAsia="Times New Roman" w:hAnsi="Georgia" w:cs="Times New Roman"/>
          <w:i/>
          <w:spacing w:val="1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1"/>
          <w:lang w:eastAsia="en-US" w:bidi="ar-SA"/>
        </w:rPr>
        <w:t>каталазы</w:t>
      </w:r>
      <w:r w:rsidRPr="003900DC">
        <w:rPr>
          <w:rFonts w:ascii="Georgia" w:eastAsia="Times New Roman" w:hAnsi="Georgia" w:cs="Times New Roman"/>
          <w:i/>
          <w:spacing w:val="1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1"/>
          <w:lang w:eastAsia="en-US" w:bidi="ar-SA"/>
        </w:rPr>
        <w:t>сырого</w:t>
      </w:r>
      <w:r w:rsidRPr="003900DC">
        <w:rPr>
          <w:rFonts w:ascii="Georgia" w:eastAsia="Times New Roman" w:hAnsi="Georgia" w:cs="Times New Roman"/>
          <w:i/>
          <w:spacing w:val="1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1"/>
          <w:lang w:eastAsia="en-US" w:bidi="ar-SA"/>
        </w:rPr>
        <w:t>картофеля.</w:t>
      </w:r>
      <w:r w:rsidRPr="003900DC">
        <w:rPr>
          <w:rFonts w:ascii="Georgia" w:eastAsia="Times New Roman" w:hAnsi="Georgia" w:cs="Times New Roman"/>
          <w:i/>
          <w:spacing w:val="1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 xml:space="preserve">14. Реакция замещения меди </w:t>
      </w:r>
      <w:r w:rsidR="00A20020">
        <w:rPr>
          <w:rFonts w:eastAsia="Times New Roman" w:cs="Times New Roman"/>
          <w:kern w:val="0"/>
          <w:sz w:val="21"/>
          <w:szCs w:val="21"/>
          <w:lang w:eastAsia="en-US" w:bidi="ar-SA"/>
        </w:rPr>
        <w:t>железом в рас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творе</w:t>
      </w:r>
      <w:r w:rsidRPr="003900DC">
        <w:rPr>
          <w:rFonts w:eastAsia="Times New Roman" w:cs="Times New Roman"/>
          <w:spacing w:val="1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сульфата</w:t>
      </w:r>
      <w:r w:rsidRPr="003900DC">
        <w:rPr>
          <w:rFonts w:eastAsia="Times New Roman" w:cs="Times New Roman"/>
          <w:spacing w:val="1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меди</w:t>
      </w:r>
      <w:r w:rsidRPr="003900DC">
        <w:rPr>
          <w:rFonts w:eastAsia="Times New Roman" w:cs="Times New Roman"/>
          <w:spacing w:val="52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(II).</w:t>
      </w:r>
      <w:r w:rsidRPr="003900DC">
        <w:rPr>
          <w:rFonts w:eastAsia="Times New Roman" w:cs="Times New Roman"/>
          <w:spacing w:val="53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15. Получение</w:t>
      </w:r>
      <w:r w:rsidRPr="003900DC">
        <w:rPr>
          <w:rFonts w:eastAsia="Times New Roman" w:cs="Times New Roman"/>
          <w:spacing w:val="52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водорода</w:t>
      </w:r>
      <w:r w:rsidRPr="003900DC">
        <w:rPr>
          <w:rFonts w:eastAsia="Times New Roman" w:cs="Times New Roman"/>
          <w:spacing w:val="53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взаимодействием</w:t>
      </w:r>
      <w:r w:rsidRPr="003900DC">
        <w:rPr>
          <w:rFonts w:eastAsia="Times New Roman" w:cs="Times New Roman"/>
          <w:spacing w:val="1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кислоты</w:t>
      </w:r>
      <w:r w:rsidRPr="003900DC">
        <w:rPr>
          <w:rFonts w:eastAsia="Times New Roman" w:cs="Times New Roman"/>
          <w:spacing w:val="52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с</w:t>
      </w:r>
      <w:r w:rsidRPr="003900DC">
        <w:rPr>
          <w:rFonts w:eastAsia="Times New Roman" w:cs="Times New Roman"/>
          <w:spacing w:val="53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цинком. 16.</w:t>
      </w:r>
      <w:r w:rsidRPr="003900DC">
        <w:rPr>
          <w:rFonts w:eastAsia="Times New Roman" w:cs="Times New Roman"/>
          <w:spacing w:val="52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Ознакомление</w:t>
      </w:r>
      <w:r w:rsidRPr="003900DC">
        <w:rPr>
          <w:rFonts w:eastAsia="Times New Roman" w:cs="Times New Roman"/>
          <w:spacing w:val="53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с</w:t>
      </w:r>
      <w:r w:rsidRPr="003900DC">
        <w:rPr>
          <w:rFonts w:eastAsia="Times New Roman" w:cs="Times New Roman"/>
          <w:spacing w:val="52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коллекцией</w:t>
      </w:r>
      <w:r w:rsidRPr="003900DC">
        <w:rPr>
          <w:rFonts w:eastAsia="Times New Roman" w:cs="Times New Roman"/>
          <w:spacing w:val="53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металлов.</w:t>
      </w:r>
      <w:r w:rsidRPr="003900DC">
        <w:rPr>
          <w:rFonts w:eastAsia="Times New Roman" w:cs="Times New Roman"/>
          <w:spacing w:val="7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17.</w:t>
      </w:r>
      <w:r w:rsidRPr="003900DC">
        <w:rPr>
          <w:rFonts w:eastAsia="Times New Roman" w:cs="Times New Roman"/>
          <w:spacing w:val="7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Ознакомление</w:t>
      </w:r>
      <w:r w:rsidRPr="003900DC">
        <w:rPr>
          <w:rFonts w:eastAsia="Times New Roman" w:cs="Times New Roman"/>
          <w:spacing w:val="8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с</w:t>
      </w:r>
      <w:r w:rsidRPr="003900DC">
        <w:rPr>
          <w:rFonts w:eastAsia="Times New Roman" w:cs="Times New Roman"/>
          <w:spacing w:val="8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коллекцией</w:t>
      </w:r>
      <w:r w:rsidRPr="003900DC">
        <w:rPr>
          <w:rFonts w:eastAsia="Times New Roman" w:cs="Times New Roman"/>
          <w:spacing w:val="8"/>
          <w:kern w:val="0"/>
          <w:sz w:val="21"/>
          <w:szCs w:val="21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1"/>
          <w:lang w:eastAsia="en-US" w:bidi="ar-SA"/>
        </w:rPr>
        <w:t>неметаллов.</w:t>
      </w:r>
    </w:p>
    <w:p w:rsidR="003900DC" w:rsidRPr="003900DC" w:rsidRDefault="003900DC" w:rsidP="003900DC">
      <w:pPr>
        <w:suppressAutoHyphens w:val="0"/>
        <w:autoSpaceDE w:val="0"/>
        <w:autoSpaceDN w:val="0"/>
        <w:spacing w:before="53"/>
        <w:ind w:right="1151"/>
        <w:jc w:val="both"/>
        <w:rPr>
          <w:rFonts w:eastAsia="Times New Roman" w:cs="Times New Roman"/>
          <w:kern w:val="0"/>
          <w:sz w:val="21"/>
          <w:szCs w:val="22"/>
          <w:lang w:eastAsia="en-US" w:bidi="ar-SA"/>
        </w:rPr>
      </w:pPr>
      <w:r w:rsidRPr="003900DC">
        <w:rPr>
          <w:rFonts w:ascii="Tahoma" w:eastAsia="Times New Roman" w:hAnsi="Tahoma" w:cs="Times New Roman"/>
          <w:b/>
          <w:w w:val="90"/>
          <w:kern w:val="0"/>
          <w:sz w:val="21"/>
          <w:szCs w:val="22"/>
          <w:lang w:eastAsia="en-US" w:bidi="ar-SA"/>
        </w:rPr>
        <w:t>Практическая работа № 3</w:t>
      </w:r>
      <w:r w:rsidRPr="003900DC">
        <w:rPr>
          <w:rFonts w:ascii="Tahoma" w:eastAsia="Times New Roman" w:hAnsi="Tahoma" w:cs="Times New Roman"/>
          <w:b/>
          <w:spacing w:val="1"/>
          <w:w w:val="9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90"/>
          <w:kern w:val="0"/>
          <w:sz w:val="21"/>
          <w:szCs w:val="22"/>
          <w:lang w:eastAsia="en-US" w:bidi="ar-SA"/>
        </w:rPr>
        <w:t>«Генетическая</w:t>
      </w:r>
      <w:r w:rsidRPr="003900DC">
        <w:rPr>
          <w:rFonts w:ascii="Georgia" w:eastAsia="Times New Roman" w:hAnsi="Georgia" w:cs="Times New Roman"/>
          <w:i/>
          <w:spacing w:val="1"/>
          <w:w w:val="9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90"/>
          <w:kern w:val="0"/>
          <w:sz w:val="21"/>
          <w:szCs w:val="22"/>
          <w:lang w:eastAsia="en-US" w:bidi="ar-SA"/>
        </w:rPr>
        <w:t>связь</w:t>
      </w:r>
      <w:r w:rsidRPr="003900DC">
        <w:rPr>
          <w:rFonts w:ascii="Georgia" w:eastAsia="Times New Roman" w:hAnsi="Georgia" w:cs="Times New Roman"/>
          <w:i/>
          <w:spacing w:val="1"/>
          <w:w w:val="90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w w:val="90"/>
          <w:kern w:val="0"/>
          <w:sz w:val="21"/>
          <w:szCs w:val="22"/>
          <w:lang w:eastAsia="en-US" w:bidi="ar-SA"/>
        </w:rPr>
        <w:t>между</w:t>
      </w:r>
      <w:r w:rsidRPr="003900DC">
        <w:rPr>
          <w:rFonts w:ascii="Georgia" w:eastAsia="Times New Roman" w:hAnsi="Georgia" w:cs="Times New Roman"/>
          <w:i/>
          <w:spacing w:val="1"/>
          <w:w w:val="90"/>
          <w:kern w:val="0"/>
          <w:sz w:val="21"/>
          <w:szCs w:val="22"/>
          <w:lang w:eastAsia="en-US" w:bidi="ar-SA"/>
        </w:rPr>
        <w:t xml:space="preserve"> </w:t>
      </w:r>
      <w:r w:rsidR="00A20020">
        <w:rPr>
          <w:rFonts w:ascii="Georgia" w:eastAsia="Times New Roman" w:hAnsi="Georgia" w:cs="Times New Roman"/>
          <w:i/>
          <w:w w:val="90"/>
          <w:kern w:val="0"/>
          <w:sz w:val="21"/>
          <w:szCs w:val="22"/>
          <w:lang w:eastAsia="en-US" w:bidi="ar-SA"/>
        </w:rPr>
        <w:t>раз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личными классами неорганических и органических веществ</w:t>
      </w:r>
      <w:r w:rsidRPr="003900DC">
        <w:rPr>
          <w:rFonts w:eastAsia="Times New Roman" w:cs="Times New Roman"/>
          <w:kern w:val="0"/>
          <w:sz w:val="21"/>
          <w:szCs w:val="22"/>
          <w:lang w:eastAsia="en-US" w:bidi="ar-SA"/>
        </w:rPr>
        <w:t>»</w:t>
      </w:r>
      <w:r w:rsidRPr="003900DC">
        <w:rPr>
          <w:rFonts w:eastAsia="Times New Roman" w:cs="Times New Roman"/>
          <w:spacing w:val="1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eastAsia="Times New Roman" w:cs="Times New Roman"/>
          <w:kern w:val="0"/>
          <w:sz w:val="21"/>
          <w:szCs w:val="22"/>
          <w:lang w:eastAsia="en-US" w:bidi="ar-SA"/>
        </w:rPr>
        <w:t>(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для</w:t>
      </w:r>
      <w:r w:rsidRPr="003900DC">
        <w:rPr>
          <w:rFonts w:ascii="Georgia" w:eastAsia="Times New Roman" w:hAnsi="Georgia" w:cs="Times New Roman"/>
          <w:i/>
          <w:spacing w:val="3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lastRenderedPageBreak/>
        <w:t>двухчасового</w:t>
      </w:r>
      <w:r w:rsidRPr="003900DC">
        <w:rPr>
          <w:rFonts w:ascii="Georgia" w:eastAsia="Times New Roman" w:hAnsi="Georgia" w:cs="Times New Roman"/>
          <w:i/>
          <w:spacing w:val="3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варианта</w:t>
      </w:r>
      <w:r w:rsidRPr="003900DC">
        <w:rPr>
          <w:rFonts w:ascii="Georgia" w:eastAsia="Times New Roman" w:hAnsi="Georgia" w:cs="Times New Roman"/>
          <w:i/>
          <w:spacing w:val="4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изучения</w:t>
      </w:r>
      <w:r w:rsidRPr="003900DC">
        <w:rPr>
          <w:rFonts w:ascii="Georgia" w:eastAsia="Times New Roman" w:hAnsi="Georgia" w:cs="Times New Roman"/>
          <w:i/>
          <w:spacing w:val="3"/>
          <w:kern w:val="0"/>
          <w:sz w:val="21"/>
          <w:szCs w:val="22"/>
          <w:lang w:eastAsia="en-US" w:bidi="ar-SA"/>
        </w:rPr>
        <w:t xml:space="preserve"> </w:t>
      </w:r>
      <w:r w:rsidRPr="003900DC">
        <w:rPr>
          <w:rFonts w:ascii="Georgia" w:eastAsia="Times New Roman" w:hAnsi="Georgia" w:cs="Times New Roman"/>
          <w:i/>
          <w:kern w:val="0"/>
          <w:sz w:val="21"/>
          <w:szCs w:val="22"/>
          <w:lang w:eastAsia="en-US" w:bidi="ar-SA"/>
        </w:rPr>
        <w:t>курса</w:t>
      </w:r>
      <w:r w:rsidRPr="003900DC">
        <w:rPr>
          <w:rFonts w:eastAsia="Times New Roman" w:cs="Times New Roman"/>
          <w:kern w:val="0"/>
          <w:sz w:val="21"/>
          <w:szCs w:val="22"/>
          <w:lang w:eastAsia="en-US" w:bidi="ar-SA"/>
        </w:rPr>
        <w:t>).</w:t>
      </w:r>
    </w:p>
    <w:p w:rsidR="003900DC" w:rsidRPr="003900DC" w:rsidRDefault="003900DC" w:rsidP="003900DC">
      <w:pPr>
        <w:suppressAutoHyphens w:val="0"/>
        <w:autoSpaceDE w:val="0"/>
        <w:autoSpaceDN w:val="0"/>
        <w:spacing w:before="8"/>
        <w:rPr>
          <w:rFonts w:eastAsia="Times New Roman" w:cs="Times New Roman"/>
          <w:kern w:val="0"/>
          <w:sz w:val="23"/>
          <w:szCs w:val="21"/>
          <w:lang w:eastAsia="en-US" w:bidi="ar-SA"/>
        </w:rPr>
      </w:pPr>
    </w:p>
    <w:p w:rsidR="00407277" w:rsidRPr="0085369A" w:rsidRDefault="00407277" w:rsidP="004A735A">
      <w:pPr>
        <w:jc w:val="both"/>
        <w:rPr>
          <w:b/>
          <w:u w:val="single"/>
        </w:rPr>
      </w:pPr>
    </w:p>
    <w:p w:rsidR="00C96B93" w:rsidRDefault="00407277" w:rsidP="00B6276C">
      <w:pPr>
        <w:spacing w:before="21"/>
        <w:contextualSpacing/>
        <w:rPr>
          <w:rFonts w:eastAsia="FuturaDemiC" w:cs="Times New Roman"/>
          <w:b/>
          <w:bCs/>
          <w:color w:val="231F20"/>
        </w:rPr>
      </w:pPr>
      <w:r>
        <w:rPr>
          <w:rFonts w:eastAsia="FuturaDemiC" w:cs="Times New Roman"/>
          <w:b/>
          <w:bCs/>
          <w:color w:val="231F20"/>
          <w:sz w:val="28"/>
          <w:szCs w:val="28"/>
        </w:rPr>
        <w:t xml:space="preserve">                                                   </w:t>
      </w:r>
      <w:r w:rsidR="00C96B93" w:rsidRPr="00C96B93">
        <w:rPr>
          <w:rFonts w:eastAsia="FuturaDemiC" w:cs="Times New Roman"/>
          <w:b/>
          <w:bCs/>
          <w:color w:val="231F20"/>
          <w:sz w:val="28"/>
          <w:szCs w:val="28"/>
        </w:rPr>
        <w:t>Раздел 3</w:t>
      </w:r>
      <w:r w:rsidR="00BA33EC">
        <w:rPr>
          <w:rFonts w:eastAsia="FuturaDemiC" w:cs="Times New Roman"/>
          <w:b/>
          <w:bCs/>
          <w:color w:val="231F20"/>
          <w:sz w:val="28"/>
          <w:szCs w:val="28"/>
        </w:rPr>
        <w:t xml:space="preserve">    </w:t>
      </w:r>
      <w:r w:rsidR="006114D3" w:rsidRPr="00C96B93">
        <w:rPr>
          <w:rFonts w:eastAsia="FuturaDemiC" w:cs="Times New Roman"/>
          <w:b/>
          <w:bCs/>
          <w:color w:val="231F20"/>
          <w:sz w:val="28"/>
          <w:szCs w:val="28"/>
        </w:rPr>
        <w:t>Тематическое планирование</w:t>
      </w:r>
      <w:r w:rsidR="006114D3" w:rsidRPr="00C96B93">
        <w:rPr>
          <w:rFonts w:eastAsia="FuturaDemiC" w:cs="Times New Roman"/>
          <w:b/>
          <w:bCs/>
          <w:color w:val="231F20"/>
        </w:rPr>
        <w:cr/>
      </w:r>
    </w:p>
    <w:p w:rsidR="00C96B93" w:rsidRDefault="00C96B93" w:rsidP="006114D3">
      <w:pPr>
        <w:spacing w:before="21"/>
        <w:contextualSpacing/>
        <w:jc w:val="center"/>
        <w:rPr>
          <w:rFonts w:eastAsia="FuturaDemiC" w:cs="Times New Roman"/>
          <w:b/>
          <w:bCs/>
          <w:color w:val="231F20"/>
        </w:rPr>
      </w:pPr>
    </w:p>
    <w:tbl>
      <w:tblPr>
        <w:tblpPr w:leftFromText="180" w:rightFromText="180" w:vertAnchor="text" w:horzAnchor="margin" w:tblpXSpec="center" w:tblpY="392"/>
        <w:tblW w:w="13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4"/>
        <w:gridCol w:w="5440"/>
        <w:gridCol w:w="1496"/>
        <w:gridCol w:w="2585"/>
        <w:gridCol w:w="2855"/>
      </w:tblGrid>
      <w:tr w:rsidR="003900DC" w:rsidRPr="003900DC" w:rsidTr="00D5693E">
        <w:trPr>
          <w:trHeight w:val="374"/>
        </w:trPr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0DC" w:rsidRPr="003900DC" w:rsidRDefault="003900DC" w:rsidP="003900DC">
            <w:pPr>
              <w:widowControl/>
              <w:suppressAutoHyphens w:val="0"/>
              <w:spacing w:after="160"/>
              <w:rPr>
                <w:rFonts w:eastAsia="Calibri" w:cs="Times New Roman"/>
                <w:kern w:val="0"/>
                <w:lang w:eastAsia="en-US" w:bidi="ar-SA"/>
              </w:rPr>
            </w:pPr>
            <w:r w:rsidRPr="003900DC">
              <w:rPr>
                <w:rFonts w:eastAsia="Calibri" w:cs="Times New Roman"/>
                <w:kern w:val="0"/>
                <w:sz w:val="22"/>
                <w:szCs w:val="22"/>
                <w:lang w:eastAsia="en-US" w:bidi="ar-SA"/>
              </w:rPr>
              <w:t>№</w:t>
            </w:r>
          </w:p>
          <w:p w:rsidR="003900DC" w:rsidRPr="003900DC" w:rsidRDefault="003900DC" w:rsidP="003900DC">
            <w:pPr>
              <w:widowControl/>
              <w:suppressAutoHyphens w:val="0"/>
              <w:spacing w:after="160"/>
              <w:rPr>
                <w:rFonts w:eastAsia="Calibri" w:cs="Times New Roman"/>
                <w:kern w:val="0"/>
                <w:lang w:eastAsia="en-US" w:bidi="ar-SA"/>
              </w:rPr>
            </w:pPr>
            <w:proofErr w:type="gramStart"/>
            <w:r w:rsidRPr="003900DC">
              <w:rPr>
                <w:rFonts w:eastAsia="Calibri" w:cs="Times New Roman"/>
                <w:kern w:val="0"/>
                <w:sz w:val="22"/>
                <w:szCs w:val="22"/>
                <w:lang w:eastAsia="en-US" w:bidi="ar-SA"/>
              </w:rPr>
              <w:t>п</w:t>
            </w:r>
            <w:proofErr w:type="gramEnd"/>
            <w:r w:rsidRPr="003900DC">
              <w:rPr>
                <w:rFonts w:eastAsia="Calibri" w:cs="Times New Roman"/>
                <w:kern w:val="0"/>
                <w:sz w:val="22"/>
                <w:szCs w:val="22"/>
                <w:lang w:eastAsia="en-US" w:bidi="ar-SA"/>
              </w:rPr>
              <w:t>/п</w:t>
            </w:r>
          </w:p>
        </w:tc>
        <w:tc>
          <w:tcPr>
            <w:tcW w:w="5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0DC" w:rsidRPr="003900DC" w:rsidRDefault="003900DC" w:rsidP="003900DC">
            <w:pPr>
              <w:widowControl/>
              <w:suppressAutoHyphens w:val="0"/>
              <w:spacing w:after="160"/>
              <w:rPr>
                <w:rFonts w:eastAsia="Calibri" w:cs="Times New Roman"/>
                <w:kern w:val="0"/>
                <w:lang w:eastAsia="en-US" w:bidi="ar-SA"/>
              </w:rPr>
            </w:pPr>
            <w:r w:rsidRPr="003900DC">
              <w:rPr>
                <w:rFonts w:eastAsia="Calibri" w:cs="Times New Roman"/>
                <w:kern w:val="0"/>
                <w:sz w:val="22"/>
                <w:szCs w:val="22"/>
                <w:lang w:eastAsia="en-US" w:bidi="ar-SA"/>
              </w:rPr>
              <w:t>Наименование темы</w:t>
            </w:r>
          </w:p>
          <w:p w:rsidR="003900DC" w:rsidRPr="003900DC" w:rsidRDefault="003900DC" w:rsidP="003900DC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00DC" w:rsidRPr="003900DC" w:rsidRDefault="003900DC" w:rsidP="003900DC">
            <w:pPr>
              <w:widowControl/>
              <w:suppressAutoHyphens w:val="0"/>
              <w:spacing w:after="160"/>
              <w:rPr>
                <w:rFonts w:eastAsia="Calibri" w:cs="Times New Roman"/>
                <w:kern w:val="0"/>
                <w:lang w:eastAsia="en-US" w:bidi="ar-SA"/>
              </w:rPr>
            </w:pPr>
            <w:r w:rsidRPr="003900DC">
              <w:rPr>
                <w:rFonts w:eastAsia="Calibri" w:cs="Times New Roman"/>
                <w:kern w:val="0"/>
                <w:sz w:val="22"/>
                <w:szCs w:val="22"/>
                <w:lang w:eastAsia="en-US" w:bidi="ar-SA"/>
              </w:rPr>
              <w:t>Количество часов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0DC" w:rsidRPr="003900DC" w:rsidRDefault="003900DC" w:rsidP="003900DC">
            <w:pPr>
              <w:widowControl/>
              <w:suppressAutoHyphens w:val="0"/>
              <w:spacing w:after="160"/>
              <w:rPr>
                <w:rFonts w:eastAsia="Calibri" w:cs="Times New Roman"/>
                <w:kern w:val="0"/>
                <w:lang w:eastAsia="en-US" w:bidi="ar-SA"/>
              </w:rPr>
            </w:pPr>
            <w:r w:rsidRPr="003900DC">
              <w:rPr>
                <w:rFonts w:eastAsia="Calibri" w:cs="Times New Roman"/>
                <w:kern w:val="0"/>
                <w:sz w:val="22"/>
                <w:szCs w:val="22"/>
                <w:lang w:eastAsia="en-US" w:bidi="ar-SA"/>
              </w:rPr>
              <w:t>В том числе</w:t>
            </w:r>
          </w:p>
        </w:tc>
      </w:tr>
      <w:tr w:rsidR="003900DC" w:rsidRPr="003900DC" w:rsidTr="00D5693E">
        <w:trPr>
          <w:cantSplit/>
          <w:trHeight w:val="494"/>
        </w:trPr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DC" w:rsidRPr="003900DC" w:rsidRDefault="003900DC" w:rsidP="003900DC">
            <w:pPr>
              <w:widowControl/>
              <w:suppressAutoHyphens w:val="0"/>
              <w:rPr>
                <w:rFonts w:ascii="Calibri" w:eastAsia="Calibri" w:hAnsi="Calibri" w:cs="Times New Roman"/>
                <w:kern w:val="0"/>
                <w:lang w:eastAsia="en-US" w:bidi="ar-SA"/>
              </w:rPr>
            </w:pPr>
          </w:p>
        </w:tc>
        <w:tc>
          <w:tcPr>
            <w:tcW w:w="5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DC" w:rsidRPr="003900DC" w:rsidRDefault="003900DC" w:rsidP="003900DC">
            <w:pPr>
              <w:widowControl/>
              <w:suppressAutoHyphens w:val="0"/>
              <w:rPr>
                <w:rFonts w:ascii="Calibri" w:eastAsia="Calibri" w:hAnsi="Calibri" w:cs="Times New Roman"/>
                <w:kern w:val="0"/>
                <w:lang w:eastAsia="en-US" w:bidi="ar-SA"/>
              </w:rPr>
            </w:pPr>
          </w:p>
        </w:tc>
        <w:tc>
          <w:tcPr>
            <w:tcW w:w="1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900DC" w:rsidRPr="003900DC" w:rsidRDefault="003900DC" w:rsidP="003900DC">
            <w:pPr>
              <w:widowControl/>
              <w:suppressAutoHyphens w:val="0"/>
              <w:spacing w:after="160"/>
              <w:ind w:left="113" w:right="113"/>
              <w:rPr>
                <w:rFonts w:ascii="Calibri" w:eastAsia="Calibri" w:hAnsi="Calibri" w:cs="Times New Roman"/>
                <w:kern w:val="0"/>
                <w:lang w:eastAsia="en-US" w:bidi="ar-SA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0DC" w:rsidRPr="003900DC" w:rsidRDefault="003900DC" w:rsidP="003900DC">
            <w:pPr>
              <w:widowControl/>
              <w:suppressAutoHyphens w:val="0"/>
              <w:spacing w:after="160"/>
              <w:rPr>
                <w:rFonts w:ascii="Calibri" w:eastAsia="Calibri" w:hAnsi="Calibri" w:cs="Times New Roman"/>
                <w:kern w:val="0"/>
                <w:lang w:eastAsia="en-US" w:bidi="ar-SA"/>
              </w:rPr>
            </w:pPr>
            <w:r w:rsidRPr="003900DC"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 w:bidi="ar-SA"/>
              </w:rPr>
              <w:t>Практических работ</w:t>
            </w:r>
          </w:p>
          <w:p w:rsidR="003900DC" w:rsidRPr="003900DC" w:rsidRDefault="003900DC" w:rsidP="003900DC">
            <w:pPr>
              <w:widowControl/>
              <w:suppressAutoHyphens w:val="0"/>
              <w:spacing w:after="160"/>
              <w:rPr>
                <w:rFonts w:ascii="Calibri" w:eastAsia="Calibri" w:hAnsi="Calibri" w:cs="Times New Roman"/>
                <w:kern w:val="0"/>
                <w:lang w:eastAsia="en-US" w:bidi="ar-SA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0DC" w:rsidRPr="003900DC" w:rsidRDefault="003900DC" w:rsidP="003900DC">
            <w:pPr>
              <w:widowControl/>
              <w:suppressAutoHyphens w:val="0"/>
              <w:spacing w:after="160"/>
              <w:rPr>
                <w:rFonts w:ascii="Calibri" w:eastAsia="Calibri" w:hAnsi="Calibri" w:cs="Times New Roman"/>
                <w:kern w:val="0"/>
                <w:lang w:eastAsia="en-US" w:bidi="ar-SA"/>
              </w:rPr>
            </w:pPr>
            <w:r w:rsidRPr="003900DC"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 w:bidi="ar-SA"/>
              </w:rPr>
              <w:t>контрольных  работ</w:t>
            </w:r>
          </w:p>
        </w:tc>
      </w:tr>
      <w:tr w:rsidR="003900DC" w:rsidRPr="003900DC" w:rsidTr="00D5693E">
        <w:trPr>
          <w:trHeight w:val="575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0DC" w:rsidRPr="003900DC" w:rsidRDefault="003900DC" w:rsidP="003900DC">
            <w:pPr>
              <w:widowControl/>
              <w:suppressAutoHyphens w:val="0"/>
              <w:spacing w:after="160"/>
              <w:rPr>
                <w:rFonts w:ascii="Calibri" w:eastAsia="Calibri" w:hAnsi="Calibri" w:cs="Times New Roman"/>
                <w:kern w:val="0"/>
                <w:lang w:eastAsia="en-US" w:bidi="ar-SA"/>
              </w:rPr>
            </w:pPr>
            <w:r w:rsidRPr="003900DC"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 w:bidi="ar-SA"/>
              </w:rPr>
              <w:t>1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0DC" w:rsidRPr="003900DC" w:rsidRDefault="003900DC" w:rsidP="003900DC">
            <w:pPr>
              <w:widowControl/>
              <w:suppressAutoHyphens w:val="0"/>
              <w:spacing w:after="160"/>
              <w:rPr>
                <w:rFonts w:ascii="Calibri" w:eastAsia="Calibri" w:hAnsi="Calibri" w:cs="Times New Roman"/>
                <w:kern w:val="0"/>
                <w:lang w:eastAsia="en-US" w:bidi="ar-SA"/>
              </w:rPr>
            </w:pPr>
            <w:r w:rsidRPr="003900DC">
              <w:rPr>
                <w:rFonts w:ascii="Calibri" w:eastAsia="Times New Roman" w:hAnsi="Calibri" w:cs="Times New Roman"/>
                <w:b/>
                <w:kern w:val="0"/>
                <w:sz w:val="22"/>
                <w:szCs w:val="22"/>
                <w:lang w:eastAsia="ru-RU" w:bidi="ar-SA"/>
              </w:rPr>
              <w:t xml:space="preserve">Периодический закон и строение атома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0DC" w:rsidRPr="003900DC" w:rsidRDefault="003900DC" w:rsidP="003900DC">
            <w:pPr>
              <w:widowControl/>
              <w:suppressAutoHyphens w:val="0"/>
              <w:spacing w:after="160"/>
              <w:rPr>
                <w:rFonts w:ascii="Calibri" w:eastAsia="Calibri" w:hAnsi="Calibri" w:cs="Times New Roman"/>
                <w:kern w:val="0"/>
                <w:lang w:eastAsia="en-US" w:bidi="ar-SA"/>
              </w:rPr>
            </w:pPr>
            <w:r w:rsidRPr="003900DC"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 w:bidi="ar-SA"/>
              </w:rPr>
              <w:t>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DC" w:rsidRPr="003900DC" w:rsidRDefault="003900DC" w:rsidP="003900DC">
            <w:pPr>
              <w:widowControl/>
              <w:suppressAutoHyphens w:val="0"/>
              <w:spacing w:after="160"/>
              <w:rPr>
                <w:rFonts w:ascii="Calibri" w:eastAsia="Calibri" w:hAnsi="Calibri" w:cs="Times New Roman"/>
                <w:kern w:val="0"/>
                <w:lang w:eastAsia="en-US" w:bidi="ar-SA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DC" w:rsidRPr="003900DC" w:rsidRDefault="003900DC" w:rsidP="003900DC">
            <w:pPr>
              <w:widowControl/>
              <w:suppressAutoHyphens w:val="0"/>
              <w:spacing w:after="160"/>
              <w:rPr>
                <w:rFonts w:ascii="Calibri" w:eastAsia="Calibri" w:hAnsi="Calibri" w:cs="Times New Roman"/>
                <w:kern w:val="0"/>
                <w:lang w:eastAsia="en-US" w:bidi="ar-SA"/>
              </w:rPr>
            </w:pPr>
          </w:p>
        </w:tc>
      </w:tr>
      <w:tr w:rsidR="003900DC" w:rsidRPr="003900DC" w:rsidTr="00D5693E">
        <w:trPr>
          <w:trHeight w:val="575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DC" w:rsidRPr="003900DC" w:rsidRDefault="003900DC" w:rsidP="003900DC">
            <w:pPr>
              <w:widowControl/>
              <w:suppressAutoHyphens w:val="0"/>
              <w:spacing w:after="160"/>
              <w:rPr>
                <w:rFonts w:ascii="Calibri" w:eastAsia="Calibri" w:hAnsi="Calibri" w:cs="Times New Roman"/>
                <w:kern w:val="0"/>
                <w:lang w:eastAsia="en-US" w:bidi="ar-SA"/>
              </w:rPr>
            </w:pPr>
            <w:r w:rsidRPr="003900DC"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DC" w:rsidRPr="003900DC" w:rsidRDefault="003900DC" w:rsidP="003900DC">
            <w:pPr>
              <w:widowControl/>
              <w:suppressAutoHyphens w:val="0"/>
              <w:spacing w:after="160"/>
              <w:rPr>
                <w:rFonts w:ascii="Calibri" w:eastAsia="Times New Roman" w:hAnsi="Calibri" w:cs="Times New Roman"/>
                <w:kern w:val="0"/>
                <w:lang w:eastAsia="ru-RU" w:bidi="ar-SA"/>
              </w:rPr>
            </w:pPr>
            <w:r w:rsidRPr="003900DC">
              <w:rPr>
                <w:rFonts w:ascii="Calibri" w:eastAsia="Times New Roman" w:hAnsi="Calibri" w:cs="Times New Roman"/>
                <w:b/>
                <w:kern w:val="0"/>
                <w:sz w:val="22"/>
                <w:szCs w:val="22"/>
                <w:lang w:eastAsia="ru-RU" w:bidi="ar-SA"/>
              </w:rPr>
              <w:t xml:space="preserve">Строение вещества 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DC" w:rsidRPr="003900DC" w:rsidRDefault="003900DC" w:rsidP="003900DC">
            <w:pPr>
              <w:widowControl/>
              <w:suppressAutoHyphens w:val="0"/>
              <w:spacing w:after="160"/>
              <w:rPr>
                <w:rFonts w:ascii="Calibri" w:eastAsia="Calibri" w:hAnsi="Calibri" w:cs="Times New Roman"/>
                <w:kern w:val="0"/>
                <w:lang w:eastAsia="en-US" w:bidi="ar-SA"/>
              </w:rPr>
            </w:pPr>
            <w:r w:rsidRPr="003900DC"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 w:bidi="ar-SA"/>
              </w:rPr>
              <w:t>11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DC" w:rsidRPr="003900DC" w:rsidRDefault="003900DC" w:rsidP="003900DC">
            <w:pPr>
              <w:widowControl/>
              <w:suppressAutoHyphens w:val="0"/>
              <w:spacing w:after="160"/>
              <w:rPr>
                <w:rFonts w:ascii="Calibri" w:eastAsia="Calibri" w:hAnsi="Calibri" w:cs="Times New Roman"/>
                <w:kern w:val="0"/>
                <w:lang w:eastAsia="en-US" w:bidi="ar-SA"/>
              </w:rPr>
            </w:pPr>
            <w:r w:rsidRPr="003900DC"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 w:bidi="ar-SA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DC" w:rsidRPr="003900DC" w:rsidRDefault="003900DC" w:rsidP="003900DC">
            <w:pPr>
              <w:widowControl/>
              <w:suppressAutoHyphens w:val="0"/>
              <w:spacing w:after="160"/>
              <w:rPr>
                <w:rFonts w:ascii="Calibri" w:eastAsia="Calibri" w:hAnsi="Calibri" w:cs="Times New Roman"/>
                <w:kern w:val="0"/>
                <w:lang w:eastAsia="en-US" w:bidi="ar-SA"/>
              </w:rPr>
            </w:pPr>
            <w:r w:rsidRPr="003900DC"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 w:bidi="ar-SA"/>
              </w:rPr>
              <w:t>1</w:t>
            </w:r>
          </w:p>
        </w:tc>
      </w:tr>
      <w:tr w:rsidR="003900DC" w:rsidRPr="003900DC" w:rsidTr="00D5693E">
        <w:trPr>
          <w:trHeight w:val="557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0DC" w:rsidRPr="003900DC" w:rsidRDefault="003900DC" w:rsidP="003900DC">
            <w:pPr>
              <w:widowControl/>
              <w:suppressAutoHyphens w:val="0"/>
              <w:spacing w:after="160"/>
              <w:rPr>
                <w:rFonts w:ascii="Calibri" w:eastAsia="Calibri" w:hAnsi="Calibri" w:cs="Times New Roman"/>
                <w:kern w:val="0"/>
                <w:lang w:eastAsia="en-US" w:bidi="ar-SA"/>
              </w:rPr>
            </w:pPr>
            <w:r w:rsidRPr="003900DC"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 w:bidi="ar-SA"/>
              </w:rPr>
              <w:t>3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0DC" w:rsidRPr="003900DC" w:rsidRDefault="003900DC" w:rsidP="003900DC">
            <w:pPr>
              <w:widowControl/>
              <w:suppressAutoHyphens w:val="0"/>
              <w:spacing w:after="160"/>
              <w:rPr>
                <w:rFonts w:ascii="Calibri" w:eastAsia="Calibri" w:hAnsi="Calibri" w:cs="Times New Roman"/>
                <w:kern w:val="0"/>
                <w:lang w:eastAsia="en-US" w:bidi="ar-SA"/>
              </w:rPr>
            </w:pPr>
            <w:r w:rsidRPr="003900DC">
              <w:rPr>
                <w:rFonts w:ascii="Calibri" w:eastAsia="Times New Roman" w:hAnsi="Calibri" w:cs="Times New Roman"/>
                <w:b/>
                <w:kern w:val="0"/>
                <w:sz w:val="22"/>
                <w:szCs w:val="22"/>
                <w:lang w:eastAsia="ru-RU" w:bidi="ar-SA"/>
              </w:rPr>
              <w:t xml:space="preserve">Электролитическая диссоциация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0DC" w:rsidRPr="003900DC" w:rsidRDefault="003900DC" w:rsidP="003900DC">
            <w:pPr>
              <w:widowControl/>
              <w:suppressAutoHyphens w:val="0"/>
              <w:spacing w:after="160"/>
              <w:rPr>
                <w:rFonts w:ascii="Calibri" w:eastAsia="Calibri" w:hAnsi="Calibri" w:cs="Times New Roman"/>
                <w:kern w:val="0"/>
                <w:lang w:eastAsia="en-US" w:bidi="ar-SA"/>
              </w:rPr>
            </w:pPr>
            <w:r w:rsidRPr="003900DC"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 w:bidi="ar-SA"/>
              </w:rPr>
              <w:t>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DC" w:rsidRPr="003900DC" w:rsidRDefault="003900DC" w:rsidP="003900DC">
            <w:pPr>
              <w:widowControl/>
              <w:suppressAutoHyphens w:val="0"/>
              <w:spacing w:after="160"/>
              <w:rPr>
                <w:rFonts w:ascii="Calibri" w:eastAsia="Calibri" w:hAnsi="Calibri" w:cs="Times New Roman"/>
                <w:kern w:val="0"/>
                <w:lang w:eastAsia="en-US" w:bidi="ar-SA"/>
              </w:rPr>
            </w:pPr>
            <w:r w:rsidRPr="003900DC"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 w:bidi="ar-SA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DC" w:rsidRPr="003900DC" w:rsidRDefault="003900DC" w:rsidP="003900DC">
            <w:pPr>
              <w:widowControl/>
              <w:suppressAutoHyphens w:val="0"/>
              <w:spacing w:after="160"/>
              <w:rPr>
                <w:rFonts w:ascii="Calibri" w:eastAsia="Calibri" w:hAnsi="Calibri" w:cs="Times New Roman"/>
                <w:kern w:val="0"/>
                <w:lang w:eastAsia="en-US" w:bidi="ar-SA"/>
              </w:rPr>
            </w:pPr>
          </w:p>
        </w:tc>
      </w:tr>
      <w:tr w:rsidR="003900DC" w:rsidRPr="003900DC" w:rsidTr="00D5693E">
        <w:trPr>
          <w:trHeight w:val="575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0DC" w:rsidRPr="003900DC" w:rsidRDefault="003900DC" w:rsidP="003900DC">
            <w:pPr>
              <w:widowControl/>
              <w:suppressAutoHyphens w:val="0"/>
              <w:spacing w:after="160"/>
              <w:rPr>
                <w:rFonts w:ascii="Calibri" w:eastAsia="Calibri" w:hAnsi="Calibri" w:cs="Times New Roman"/>
                <w:kern w:val="0"/>
                <w:lang w:eastAsia="en-US" w:bidi="ar-SA"/>
              </w:rPr>
            </w:pPr>
            <w:r w:rsidRPr="003900DC"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 w:bidi="ar-SA"/>
              </w:rPr>
              <w:t>4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0DC" w:rsidRPr="003900DC" w:rsidRDefault="003900DC" w:rsidP="003900DC">
            <w:pPr>
              <w:widowControl/>
              <w:suppressAutoHyphens w:val="0"/>
              <w:spacing w:after="160"/>
              <w:rPr>
                <w:rFonts w:ascii="Calibri" w:eastAsia="Calibri" w:hAnsi="Calibri" w:cs="Times New Roman"/>
                <w:kern w:val="0"/>
                <w:lang w:eastAsia="en-US" w:bidi="ar-SA"/>
              </w:rPr>
            </w:pPr>
            <w:r w:rsidRPr="003900DC">
              <w:rPr>
                <w:rFonts w:ascii="Calibri" w:eastAsia="Times New Roman" w:hAnsi="Calibri" w:cs="Times New Roman"/>
                <w:b/>
                <w:kern w:val="0"/>
                <w:sz w:val="22"/>
                <w:szCs w:val="22"/>
                <w:lang w:eastAsia="ru-RU" w:bidi="ar-SA"/>
              </w:rPr>
              <w:t xml:space="preserve">Химические реакции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0DC" w:rsidRPr="003900DC" w:rsidRDefault="003900DC" w:rsidP="003900DC">
            <w:pPr>
              <w:widowControl/>
              <w:suppressAutoHyphens w:val="0"/>
              <w:spacing w:after="160"/>
              <w:rPr>
                <w:rFonts w:ascii="Calibri" w:eastAsia="Calibri" w:hAnsi="Calibri" w:cs="Times New Roman"/>
                <w:kern w:val="0"/>
                <w:lang w:eastAsia="en-US" w:bidi="ar-SA"/>
              </w:rPr>
            </w:pPr>
            <w:r w:rsidRPr="003900DC"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 w:bidi="ar-SA"/>
              </w:rPr>
              <w:t>11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DC" w:rsidRPr="003900DC" w:rsidRDefault="003900DC" w:rsidP="003900DC">
            <w:pPr>
              <w:widowControl/>
              <w:suppressAutoHyphens w:val="0"/>
              <w:spacing w:after="160"/>
              <w:rPr>
                <w:rFonts w:ascii="Calibri" w:eastAsia="Calibri" w:hAnsi="Calibri" w:cs="Times New Roman"/>
                <w:kern w:val="0"/>
                <w:lang w:eastAsia="en-US" w:bidi="ar-SA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DC" w:rsidRPr="003900DC" w:rsidRDefault="003900DC" w:rsidP="003900DC">
            <w:pPr>
              <w:widowControl/>
              <w:suppressAutoHyphens w:val="0"/>
              <w:spacing w:after="160"/>
              <w:rPr>
                <w:rFonts w:ascii="Calibri" w:eastAsia="Calibri" w:hAnsi="Calibri" w:cs="Times New Roman"/>
                <w:kern w:val="0"/>
                <w:lang w:eastAsia="en-US" w:bidi="ar-SA"/>
              </w:rPr>
            </w:pPr>
            <w:r w:rsidRPr="003900DC"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 w:bidi="ar-SA"/>
              </w:rPr>
              <w:t>1</w:t>
            </w:r>
          </w:p>
        </w:tc>
      </w:tr>
      <w:tr w:rsidR="003900DC" w:rsidRPr="003900DC" w:rsidTr="00D5693E">
        <w:trPr>
          <w:trHeight w:val="575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DC" w:rsidRPr="003900DC" w:rsidRDefault="003900DC" w:rsidP="003900DC">
            <w:pPr>
              <w:widowControl/>
              <w:suppressAutoHyphens w:val="0"/>
              <w:spacing w:after="160"/>
              <w:rPr>
                <w:rFonts w:ascii="Calibri" w:eastAsia="Calibri" w:hAnsi="Calibri" w:cs="Times New Roman"/>
                <w:kern w:val="0"/>
                <w:lang w:eastAsia="en-US" w:bidi="ar-SA"/>
              </w:rPr>
            </w:pPr>
            <w:r w:rsidRPr="003900DC"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 w:bidi="ar-SA"/>
              </w:rPr>
              <w:t>5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DC" w:rsidRPr="003900DC" w:rsidRDefault="003900DC" w:rsidP="003900DC">
            <w:pPr>
              <w:widowControl/>
              <w:suppressAutoHyphens w:val="0"/>
              <w:spacing w:after="160"/>
              <w:rPr>
                <w:rFonts w:ascii="Calibri" w:eastAsia="Times New Roman" w:hAnsi="Calibri" w:cs="Times New Roman"/>
                <w:b/>
                <w:kern w:val="0"/>
                <w:lang w:eastAsia="ru-RU" w:bidi="ar-SA"/>
              </w:rPr>
            </w:pPr>
            <w:r w:rsidRPr="003900DC">
              <w:rPr>
                <w:rFonts w:ascii="Calibri" w:eastAsia="Times New Roman" w:hAnsi="Calibri" w:cs="Times New Roman"/>
                <w:b/>
                <w:kern w:val="0"/>
                <w:sz w:val="22"/>
                <w:szCs w:val="22"/>
                <w:lang w:eastAsia="ru-RU" w:bidi="ar-SA"/>
              </w:rPr>
              <w:t>Резервный час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DC" w:rsidRPr="003900DC" w:rsidRDefault="00A20020" w:rsidP="003900DC">
            <w:pPr>
              <w:widowControl/>
              <w:suppressAutoHyphens w:val="0"/>
              <w:spacing w:after="160"/>
              <w:rPr>
                <w:rFonts w:ascii="Calibri" w:eastAsia="Calibri" w:hAnsi="Calibri" w:cs="Times New Roman"/>
                <w:kern w:val="0"/>
                <w:lang w:eastAsia="en-US" w:bidi="ar-SA"/>
              </w:rPr>
            </w:pPr>
            <w:r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DC" w:rsidRPr="003900DC" w:rsidRDefault="003900DC" w:rsidP="003900DC">
            <w:pPr>
              <w:widowControl/>
              <w:suppressAutoHyphens w:val="0"/>
              <w:spacing w:after="160"/>
              <w:rPr>
                <w:rFonts w:ascii="Calibri" w:eastAsia="Calibri" w:hAnsi="Calibri" w:cs="Times New Roman"/>
                <w:kern w:val="0"/>
                <w:lang w:eastAsia="en-US" w:bidi="ar-SA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DC" w:rsidRPr="003900DC" w:rsidRDefault="003900DC" w:rsidP="003900DC">
            <w:pPr>
              <w:widowControl/>
              <w:suppressAutoHyphens w:val="0"/>
              <w:spacing w:after="160"/>
              <w:rPr>
                <w:rFonts w:ascii="Calibri" w:eastAsia="Calibri" w:hAnsi="Calibri" w:cs="Times New Roman"/>
                <w:kern w:val="0"/>
                <w:lang w:eastAsia="en-US" w:bidi="ar-SA"/>
              </w:rPr>
            </w:pPr>
          </w:p>
        </w:tc>
      </w:tr>
      <w:tr w:rsidR="003900DC" w:rsidRPr="003900DC" w:rsidTr="00D5693E">
        <w:trPr>
          <w:trHeight w:val="863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DC" w:rsidRPr="003900DC" w:rsidRDefault="003900DC" w:rsidP="003900DC">
            <w:pPr>
              <w:widowControl/>
              <w:suppressAutoHyphens w:val="0"/>
              <w:spacing w:after="160"/>
              <w:rPr>
                <w:rFonts w:ascii="Calibri" w:eastAsia="Calibri" w:hAnsi="Calibri" w:cs="Times New Roman"/>
                <w:kern w:val="0"/>
                <w:lang w:eastAsia="en-US" w:bidi="ar-SA"/>
              </w:rPr>
            </w:pP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0DC" w:rsidRPr="003900DC" w:rsidRDefault="003900DC" w:rsidP="003900DC">
            <w:pPr>
              <w:widowControl/>
              <w:suppressAutoHyphens w:val="0"/>
              <w:spacing w:after="160"/>
              <w:rPr>
                <w:rFonts w:ascii="Calibri" w:eastAsia="Calibri" w:hAnsi="Calibri" w:cs="Times New Roman"/>
                <w:kern w:val="0"/>
                <w:lang w:eastAsia="en-US" w:bidi="ar-SA"/>
              </w:rPr>
            </w:pPr>
            <w:r w:rsidRPr="003900DC"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 w:bidi="ar-SA"/>
              </w:rPr>
              <w:t>Итого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0DC" w:rsidRPr="003900DC" w:rsidRDefault="00A20020" w:rsidP="003900DC">
            <w:pPr>
              <w:widowControl/>
              <w:suppressAutoHyphens w:val="0"/>
              <w:spacing w:after="160"/>
              <w:rPr>
                <w:rFonts w:ascii="Calibri" w:eastAsia="Calibri" w:hAnsi="Calibri" w:cs="Times New Roman"/>
                <w:kern w:val="0"/>
                <w:lang w:eastAsia="en-US" w:bidi="ar-SA"/>
              </w:rPr>
            </w:pPr>
            <w:r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 w:bidi="ar-SA"/>
              </w:rPr>
              <w:t>35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DC" w:rsidRPr="003900DC" w:rsidRDefault="003900DC" w:rsidP="003900DC">
            <w:pPr>
              <w:widowControl/>
              <w:suppressAutoHyphens w:val="0"/>
              <w:spacing w:after="160"/>
              <w:rPr>
                <w:rFonts w:ascii="Calibri" w:eastAsia="Calibri" w:hAnsi="Calibri" w:cs="Times New Roman"/>
                <w:kern w:val="0"/>
                <w:lang w:eastAsia="en-US" w:bidi="ar-SA"/>
              </w:rPr>
            </w:pPr>
            <w:r w:rsidRPr="003900DC"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DC" w:rsidRPr="003900DC" w:rsidRDefault="003900DC" w:rsidP="003900DC">
            <w:pPr>
              <w:widowControl/>
              <w:suppressAutoHyphens w:val="0"/>
              <w:spacing w:after="160"/>
              <w:rPr>
                <w:rFonts w:ascii="Calibri" w:eastAsia="Calibri" w:hAnsi="Calibri" w:cs="Times New Roman"/>
                <w:kern w:val="0"/>
                <w:lang w:eastAsia="en-US" w:bidi="ar-SA"/>
              </w:rPr>
            </w:pPr>
            <w:r w:rsidRPr="003900DC"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 w:bidi="ar-SA"/>
              </w:rPr>
              <w:t>2</w:t>
            </w:r>
          </w:p>
        </w:tc>
      </w:tr>
    </w:tbl>
    <w:p w:rsidR="00C96B93" w:rsidRDefault="00C96B93" w:rsidP="006114D3">
      <w:pPr>
        <w:spacing w:before="21"/>
        <w:contextualSpacing/>
        <w:jc w:val="center"/>
        <w:rPr>
          <w:rFonts w:eastAsia="FuturaDemiC" w:cs="Times New Roman"/>
          <w:b/>
          <w:bCs/>
          <w:color w:val="231F20"/>
        </w:rPr>
      </w:pPr>
    </w:p>
    <w:p w:rsidR="00C96B93" w:rsidRDefault="00C96B93" w:rsidP="006114D3">
      <w:pPr>
        <w:spacing w:before="21"/>
        <w:contextualSpacing/>
        <w:jc w:val="center"/>
        <w:rPr>
          <w:rFonts w:eastAsia="FuturaDemiC" w:cs="Times New Roman"/>
          <w:b/>
          <w:bCs/>
          <w:color w:val="231F20"/>
        </w:rPr>
      </w:pPr>
    </w:p>
    <w:p w:rsidR="00C96B93" w:rsidRDefault="00C96B93" w:rsidP="006114D3">
      <w:pPr>
        <w:spacing w:before="21"/>
        <w:contextualSpacing/>
        <w:jc w:val="center"/>
        <w:rPr>
          <w:rFonts w:eastAsia="FuturaDemiC" w:cs="Times New Roman"/>
          <w:b/>
          <w:bCs/>
          <w:color w:val="231F20"/>
        </w:rPr>
      </w:pPr>
    </w:p>
    <w:p w:rsidR="00C96B93" w:rsidRDefault="00C96B93" w:rsidP="006114D3">
      <w:pPr>
        <w:spacing w:before="21"/>
        <w:contextualSpacing/>
        <w:jc w:val="center"/>
        <w:rPr>
          <w:rFonts w:eastAsia="FuturaDemiC" w:cs="Times New Roman"/>
          <w:b/>
          <w:bCs/>
          <w:color w:val="231F20"/>
        </w:rPr>
      </w:pPr>
    </w:p>
    <w:p w:rsidR="00C96B93" w:rsidRDefault="00C96B93" w:rsidP="006114D3">
      <w:pPr>
        <w:spacing w:before="21"/>
        <w:contextualSpacing/>
        <w:jc w:val="center"/>
        <w:rPr>
          <w:rFonts w:eastAsia="FuturaDemiC" w:cs="Times New Roman"/>
          <w:b/>
          <w:bCs/>
          <w:color w:val="231F20"/>
        </w:rPr>
      </w:pPr>
    </w:p>
    <w:p w:rsidR="00C96B93" w:rsidRDefault="00C96B93" w:rsidP="006114D3">
      <w:pPr>
        <w:spacing w:before="21"/>
        <w:contextualSpacing/>
        <w:jc w:val="center"/>
        <w:rPr>
          <w:rFonts w:eastAsia="FuturaDemiC" w:cs="Times New Roman"/>
          <w:b/>
          <w:bCs/>
          <w:color w:val="231F20"/>
        </w:rPr>
      </w:pPr>
    </w:p>
    <w:p w:rsidR="00C96B93" w:rsidRDefault="00C96B93" w:rsidP="006114D3">
      <w:pPr>
        <w:spacing w:before="21"/>
        <w:contextualSpacing/>
        <w:jc w:val="center"/>
        <w:rPr>
          <w:rFonts w:eastAsia="FuturaDemiC" w:cs="Times New Roman"/>
          <w:b/>
          <w:bCs/>
          <w:color w:val="231F20"/>
        </w:rPr>
      </w:pPr>
    </w:p>
    <w:p w:rsidR="00C96B93" w:rsidRDefault="00C96B93" w:rsidP="006114D3">
      <w:pPr>
        <w:spacing w:before="21"/>
        <w:contextualSpacing/>
        <w:jc w:val="center"/>
        <w:rPr>
          <w:rFonts w:eastAsia="FuturaDemiC" w:cs="Times New Roman"/>
          <w:b/>
          <w:bCs/>
          <w:color w:val="231F20"/>
        </w:rPr>
      </w:pPr>
    </w:p>
    <w:p w:rsidR="00C96B93" w:rsidRDefault="00C96B93" w:rsidP="006114D3">
      <w:pPr>
        <w:spacing w:before="21"/>
        <w:contextualSpacing/>
        <w:jc w:val="center"/>
        <w:rPr>
          <w:rFonts w:eastAsia="FuturaDemiC" w:cs="Times New Roman"/>
          <w:b/>
          <w:bCs/>
          <w:color w:val="231F20"/>
        </w:rPr>
      </w:pPr>
    </w:p>
    <w:p w:rsidR="00336B30" w:rsidRDefault="00336B30"/>
    <w:p w:rsidR="00A014A9" w:rsidRPr="006233DE" w:rsidRDefault="006A7B36" w:rsidP="00407277">
      <w:pPr>
        <w:jc w:val="center"/>
        <w:rPr>
          <w:b/>
          <w:sz w:val="28"/>
          <w:szCs w:val="28"/>
        </w:rPr>
      </w:pPr>
      <w:r w:rsidRPr="00061B68">
        <w:rPr>
          <w:b/>
          <w:sz w:val="28"/>
          <w:szCs w:val="28"/>
        </w:rPr>
        <w:t>Календарно-тематическое  планирование</w:t>
      </w:r>
    </w:p>
    <w:tbl>
      <w:tblPr>
        <w:tblpPr w:leftFromText="180" w:rightFromText="180" w:vertAnchor="text" w:horzAnchor="margin" w:tblpXSpec="center" w:tblpY="794"/>
        <w:tblW w:w="14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03"/>
        <w:gridCol w:w="903"/>
        <w:gridCol w:w="903"/>
        <w:gridCol w:w="7889"/>
        <w:gridCol w:w="3544"/>
      </w:tblGrid>
      <w:tr w:rsidR="00BA33EC" w:rsidRPr="00A17FBC" w:rsidTr="006233DE">
        <w:trPr>
          <w:trHeight w:val="563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33EC" w:rsidRPr="00A17FBC" w:rsidRDefault="00BA33EC" w:rsidP="00BA33EC">
            <w:pPr>
              <w:jc w:val="both"/>
              <w:rPr>
                <w:rFonts w:ascii="Calibri" w:hAnsi="Calibri"/>
              </w:rPr>
            </w:pPr>
            <w:r w:rsidRPr="00A17FBC">
              <w:rPr>
                <w:rFonts w:ascii="Calibri" w:hAnsi="Calibri"/>
              </w:rPr>
              <w:t>№/№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33EC" w:rsidRPr="00A17FBC" w:rsidRDefault="00BA33EC" w:rsidP="00BA33EC">
            <w:pPr>
              <w:jc w:val="both"/>
              <w:rPr>
                <w:rFonts w:ascii="Calibri" w:hAnsi="Calibri"/>
              </w:rPr>
            </w:pPr>
            <w:r w:rsidRPr="00A17FBC">
              <w:rPr>
                <w:rFonts w:ascii="Calibri" w:hAnsi="Calibri"/>
              </w:rPr>
              <w:t>Дата план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33DE" w:rsidRPr="00A17FBC" w:rsidRDefault="00BA33EC" w:rsidP="00BA33EC">
            <w:pPr>
              <w:jc w:val="both"/>
              <w:rPr>
                <w:rFonts w:ascii="Calibri" w:hAnsi="Calibri"/>
              </w:rPr>
            </w:pPr>
            <w:r w:rsidRPr="00A17FBC">
              <w:rPr>
                <w:rFonts w:ascii="Calibri" w:hAnsi="Calibri"/>
              </w:rPr>
              <w:t>Дата</w:t>
            </w:r>
          </w:p>
          <w:p w:rsidR="00BA33EC" w:rsidRPr="00A17FBC" w:rsidRDefault="00BA33EC" w:rsidP="00BA33EC">
            <w:pPr>
              <w:jc w:val="both"/>
              <w:rPr>
                <w:rFonts w:ascii="Calibri" w:eastAsia="Times New Roman" w:hAnsi="Calibri" w:cs="Times New Roman"/>
                <w:kern w:val="0"/>
                <w:lang w:eastAsia="ru-RU" w:bidi="ar-SA"/>
              </w:rPr>
            </w:pPr>
            <w:r w:rsidRPr="00A17FBC">
              <w:rPr>
                <w:rFonts w:ascii="Calibri" w:hAnsi="Calibri"/>
              </w:rPr>
              <w:t>факт</w:t>
            </w: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3EC" w:rsidRPr="00A17FBC" w:rsidRDefault="00BA33EC" w:rsidP="00BA33EC">
            <w:pPr>
              <w:rPr>
                <w:rFonts w:ascii="Calibri" w:hAnsi="Calibri"/>
              </w:rPr>
            </w:pPr>
            <w:r w:rsidRPr="00A17FBC">
              <w:rPr>
                <w:rFonts w:ascii="Calibri" w:hAnsi="Calibri"/>
              </w:rPr>
              <w:t>Наименование разделов/темы уроков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33EC" w:rsidRPr="00A17FBC" w:rsidRDefault="00BA33EC" w:rsidP="00BA33EC">
            <w:pPr>
              <w:rPr>
                <w:rFonts w:ascii="Calibri" w:hAnsi="Calibri"/>
              </w:rPr>
            </w:pPr>
            <w:r w:rsidRPr="00A17FBC">
              <w:rPr>
                <w:rFonts w:ascii="Calibri" w:hAnsi="Calibri"/>
              </w:rPr>
              <w:t>Лабораторное оборудование</w:t>
            </w:r>
          </w:p>
          <w:p w:rsidR="004B3769" w:rsidRPr="00A17FBC" w:rsidRDefault="004B3769" w:rsidP="00BA33EC">
            <w:pPr>
              <w:rPr>
                <w:rFonts w:ascii="Calibri" w:hAnsi="Calibri"/>
              </w:rPr>
            </w:pPr>
            <w:r w:rsidRPr="00A17FBC">
              <w:rPr>
                <w:rFonts w:ascii="Calibri" w:hAnsi="Calibri"/>
              </w:rPr>
              <w:t>(Точка роста)</w:t>
            </w:r>
          </w:p>
        </w:tc>
      </w:tr>
      <w:tr w:rsidR="00BA33EC" w:rsidRPr="00A17FBC" w:rsidTr="004B3769">
        <w:trPr>
          <w:trHeight w:val="367"/>
        </w:trPr>
        <w:tc>
          <w:tcPr>
            <w:tcW w:w="14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Pr="00A17FBC" w:rsidRDefault="00A20020" w:rsidP="00B6276C">
            <w:pPr>
              <w:jc w:val="center"/>
              <w:rPr>
                <w:rFonts w:ascii="Calibri" w:hAnsi="Calibri"/>
                <w:b/>
              </w:rPr>
            </w:pPr>
            <w:r w:rsidRPr="00A17FBC">
              <w:rPr>
                <w:rFonts w:ascii="Calibri" w:eastAsia="Times New Roman" w:hAnsi="Calibri" w:cs="Times New Roman"/>
                <w:b/>
                <w:kern w:val="0"/>
                <w:lang w:eastAsia="ru-RU" w:bidi="ar-SA"/>
              </w:rPr>
              <w:lastRenderedPageBreak/>
              <w:t>Тема 1. Периодический закон и строение атома -4 часа</w:t>
            </w:r>
          </w:p>
        </w:tc>
      </w:tr>
      <w:tr w:rsidR="00A20020" w:rsidRPr="00A17FBC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20" w:rsidRPr="00A17FBC" w:rsidRDefault="00A20020" w:rsidP="00A20020">
            <w:pPr>
              <w:jc w:val="both"/>
              <w:rPr>
                <w:rFonts w:ascii="Calibri" w:hAnsi="Calibri"/>
              </w:rPr>
            </w:pPr>
            <w:r w:rsidRPr="00A17FBC">
              <w:rPr>
                <w:rFonts w:ascii="Calibri" w:hAnsi="Calibri"/>
              </w:rPr>
              <w:t>1/1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20" w:rsidRPr="00A17FBC" w:rsidRDefault="00A20020" w:rsidP="00A20020">
            <w:pPr>
              <w:jc w:val="both"/>
              <w:rPr>
                <w:rFonts w:ascii="Calibri" w:hAnsi="Calibri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020" w:rsidRPr="00A17FBC" w:rsidRDefault="00A20020" w:rsidP="00A20020">
            <w:pPr>
              <w:jc w:val="both"/>
              <w:rPr>
                <w:rFonts w:ascii="Calibri" w:hAnsi="Calibri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020" w:rsidRPr="00A17FBC" w:rsidRDefault="00A20020" w:rsidP="00A20020">
            <w:pPr>
              <w:widowControl/>
              <w:suppressAutoHyphens w:val="0"/>
              <w:spacing w:after="200" w:line="276" w:lineRule="auto"/>
              <w:jc w:val="both"/>
              <w:rPr>
                <w:rFonts w:ascii="Calibri" w:eastAsia="Times New Roman" w:hAnsi="Calibri" w:cs="Times New Roman"/>
                <w:kern w:val="0"/>
                <w:lang w:eastAsia="ru-RU" w:bidi="ar-SA"/>
              </w:rPr>
            </w:pPr>
            <w:r w:rsidRPr="00A17FBC">
              <w:rPr>
                <w:rFonts w:ascii="Calibri" w:eastAsia="Times New Roman" w:hAnsi="Calibri" w:cs="Times New Roman"/>
                <w:kern w:val="0"/>
                <w:lang w:eastAsia="ru-RU" w:bidi="ar-SA"/>
              </w:rPr>
              <w:t>Открытие Д. И. Менделеевым Периодического закона.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20" w:rsidRPr="00A17FBC" w:rsidRDefault="00A20020" w:rsidP="00A20020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A20020" w:rsidRPr="00A17FBC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20" w:rsidRPr="00A17FBC" w:rsidRDefault="00A20020" w:rsidP="00A20020">
            <w:pPr>
              <w:jc w:val="both"/>
              <w:rPr>
                <w:rFonts w:ascii="Calibri" w:hAnsi="Calibri"/>
              </w:rPr>
            </w:pPr>
            <w:r w:rsidRPr="00A17FBC">
              <w:rPr>
                <w:rFonts w:ascii="Calibri" w:hAnsi="Calibri"/>
              </w:rPr>
              <w:t>1.2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20" w:rsidRPr="00A17FBC" w:rsidRDefault="00A20020" w:rsidP="00A20020">
            <w:pPr>
              <w:jc w:val="both"/>
              <w:rPr>
                <w:rFonts w:ascii="Calibri" w:hAnsi="Calibri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020" w:rsidRPr="00A17FBC" w:rsidRDefault="00A20020" w:rsidP="00A20020">
            <w:pPr>
              <w:jc w:val="both"/>
              <w:rPr>
                <w:rFonts w:ascii="Calibri" w:hAnsi="Calibri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020" w:rsidRPr="00A17FBC" w:rsidRDefault="00A20020" w:rsidP="00A20020">
            <w:pPr>
              <w:widowControl/>
              <w:suppressAutoHyphens w:val="0"/>
              <w:spacing w:after="200" w:line="276" w:lineRule="auto"/>
              <w:jc w:val="both"/>
              <w:rPr>
                <w:rFonts w:ascii="Calibri" w:eastAsia="Times New Roman" w:hAnsi="Calibri" w:cs="Times New Roman"/>
                <w:kern w:val="0"/>
                <w:lang w:eastAsia="ru-RU" w:bidi="ar-SA"/>
              </w:rPr>
            </w:pPr>
            <w:r w:rsidRPr="00A17FBC">
              <w:rPr>
                <w:rFonts w:ascii="Calibri" w:eastAsia="Times New Roman" w:hAnsi="Calibri" w:cs="Times New Roman"/>
                <w:kern w:val="0"/>
                <w:lang w:eastAsia="ru-RU" w:bidi="ar-SA"/>
              </w:rPr>
              <w:t>Периодическая система Д. И. Менделеева.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20" w:rsidRPr="00A17FBC" w:rsidRDefault="00A20020" w:rsidP="00A20020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A20020" w:rsidRPr="00A17FBC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20" w:rsidRPr="00A17FBC" w:rsidRDefault="00A20020" w:rsidP="00A20020">
            <w:pPr>
              <w:jc w:val="both"/>
              <w:rPr>
                <w:rFonts w:ascii="Calibri" w:hAnsi="Calibri"/>
              </w:rPr>
            </w:pPr>
            <w:r w:rsidRPr="00A17FBC">
              <w:rPr>
                <w:rFonts w:ascii="Calibri" w:hAnsi="Calibri"/>
              </w:rPr>
              <w:t>1.3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20" w:rsidRPr="00A17FBC" w:rsidRDefault="00A20020" w:rsidP="00A20020">
            <w:pPr>
              <w:jc w:val="both"/>
              <w:rPr>
                <w:rFonts w:ascii="Calibri" w:hAnsi="Calibri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020" w:rsidRPr="00A17FBC" w:rsidRDefault="00A20020" w:rsidP="00A20020">
            <w:pPr>
              <w:jc w:val="both"/>
              <w:rPr>
                <w:rFonts w:ascii="Calibri" w:hAnsi="Calibri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020" w:rsidRPr="00A17FBC" w:rsidRDefault="00A20020" w:rsidP="00A20020">
            <w:pPr>
              <w:widowControl/>
              <w:suppressAutoHyphens w:val="0"/>
              <w:spacing w:after="200" w:line="276" w:lineRule="auto"/>
              <w:jc w:val="both"/>
              <w:rPr>
                <w:rFonts w:ascii="Calibri" w:eastAsia="Times New Roman" w:hAnsi="Calibri" w:cs="Times New Roman"/>
                <w:kern w:val="0"/>
                <w:lang w:eastAsia="ru-RU" w:bidi="ar-SA"/>
              </w:rPr>
            </w:pPr>
            <w:r w:rsidRPr="00A17FBC">
              <w:rPr>
                <w:rFonts w:ascii="Calibri" w:eastAsia="Times New Roman" w:hAnsi="Calibri" w:cs="Times New Roman"/>
                <w:kern w:val="0"/>
                <w:lang w:eastAsia="ru-RU" w:bidi="ar-SA"/>
              </w:rPr>
              <w:t>Строение атома.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20" w:rsidRPr="00A17FBC" w:rsidRDefault="00A20020" w:rsidP="00A20020">
            <w:pPr>
              <w:tabs>
                <w:tab w:val="left" w:pos="210"/>
              </w:tabs>
              <w:rPr>
                <w:rFonts w:ascii="Calibri" w:hAnsi="Calibri"/>
              </w:rPr>
            </w:pPr>
          </w:p>
        </w:tc>
      </w:tr>
      <w:tr w:rsidR="00A20020" w:rsidRPr="00A17FBC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20" w:rsidRPr="00A17FBC" w:rsidRDefault="00A20020" w:rsidP="00A20020">
            <w:pPr>
              <w:jc w:val="both"/>
              <w:rPr>
                <w:rFonts w:ascii="Calibri" w:hAnsi="Calibri"/>
              </w:rPr>
            </w:pPr>
            <w:r w:rsidRPr="00A17FBC">
              <w:rPr>
                <w:rFonts w:ascii="Calibri" w:hAnsi="Calibri"/>
              </w:rPr>
              <w:t>1.4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20" w:rsidRPr="00A17FBC" w:rsidRDefault="00A20020" w:rsidP="00A20020">
            <w:pPr>
              <w:jc w:val="both"/>
              <w:rPr>
                <w:rFonts w:ascii="Calibri" w:hAnsi="Calibri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020" w:rsidRPr="00A17FBC" w:rsidRDefault="00A20020" w:rsidP="00A20020">
            <w:pPr>
              <w:jc w:val="both"/>
              <w:rPr>
                <w:rFonts w:ascii="Calibri" w:hAnsi="Calibri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020" w:rsidRPr="00A17FBC" w:rsidRDefault="00A20020" w:rsidP="00A20020">
            <w:pPr>
              <w:widowControl/>
              <w:suppressAutoHyphens w:val="0"/>
              <w:spacing w:after="200" w:line="276" w:lineRule="auto"/>
              <w:jc w:val="both"/>
              <w:rPr>
                <w:rFonts w:ascii="Calibri" w:eastAsia="Times New Roman" w:hAnsi="Calibri" w:cs="Times New Roman"/>
                <w:kern w:val="0"/>
                <w:lang w:eastAsia="ru-RU" w:bidi="ar-SA"/>
              </w:rPr>
            </w:pPr>
            <w:r w:rsidRPr="00A17FBC">
              <w:rPr>
                <w:rFonts w:ascii="Calibri" w:eastAsia="Times New Roman" w:hAnsi="Calibri" w:cs="Times New Roman"/>
                <w:kern w:val="0"/>
                <w:lang w:eastAsia="ru-RU" w:bidi="ar-SA"/>
              </w:rPr>
              <w:t>Периодический закон и строение атома.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20" w:rsidRPr="00A17FBC" w:rsidRDefault="00A20020" w:rsidP="00A20020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A20020" w:rsidRPr="00A17FBC" w:rsidTr="00423F2B">
        <w:tc>
          <w:tcPr>
            <w:tcW w:w="14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20" w:rsidRPr="00A17FBC" w:rsidRDefault="00A20020" w:rsidP="00A20020">
            <w:pPr>
              <w:jc w:val="both"/>
              <w:rPr>
                <w:rFonts w:ascii="Calibri" w:hAnsi="Calibri"/>
              </w:rPr>
            </w:pPr>
          </w:p>
          <w:p w:rsidR="00A20020" w:rsidRPr="00A17FBC" w:rsidRDefault="00A20020" w:rsidP="00A20020">
            <w:pPr>
              <w:rPr>
                <w:rFonts w:eastAsia="FranklinGothicMediumC" w:cs="Times New Roman"/>
                <w:b/>
                <w:bCs/>
                <w:color w:val="231F20"/>
              </w:rPr>
            </w:pPr>
            <w:r w:rsidRPr="00A17FBC">
              <w:rPr>
                <w:b/>
              </w:rPr>
              <w:t xml:space="preserve">                       </w:t>
            </w:r>
            <w:r w:rsidRPr="00A17FBC">
              <w:rPr>
                <w:rFonts w:ascii="Calibri" w:eastAsia="Times New Roman" w:hAnsi="Calibri" w:cs="Times New Roman"/>
                <w:b/>
                <w:kern w:val="0"/>
                <w:lang w:eastAsia="ru-RU" w:bidi="ar-SA"/>
              </w:rPr>
              <w:t>Тема 2.Строение вещества  -11</w:t>
            </w:r>
            <w:r w:rsidRPr="00A17FBC">
              <w:rPr>
                <w:b/>
              </w:rPr>
              <w:t xml:space="preserve"> часов.</w:t>
            </w:r>
          </w:p>
        </w:tc>
      </w:tr>
      <w:tr w:rsidR="00A20020" w:rsidRPr="00A17FBC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20" w:rsidRPr="00A17FBC" w:rsidRDefault="00A20020" w:rsidP="00A20020">
            <w:pPr>
              <w:jc w:val="both"/>
              <w:rPr>
                <w:rFonts w:ascii="Calibri" w:hAnsi="Calibri"/>
              </w:rPr>
            </w:pPr>
            <w:r w:rsidRPr="00A17FBC">
              <w:rPr>
                <w:rFonts w:ascii="Calibri" w:hAnsi="Calibri"/>
              </w:rPr>
              <w:t>2/1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20" w:rsidRPr="00A17FBC" w:rsidRDefault="00A20020" w:rsidP="00A20020">
            <w:pPr>
              <w:jc w:val="both"/>
              <w:rPr>
                <w:rFonts w:ascii="Calibri" w:hAnsi="Calibri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020" w:rsidRPr="00A17FBC" w:rsidRDefault="00A20020" w:rsidP="00A20020">
            <w:pPr>
              <w:jc w:val="both"/>
              <w:rPr>
                <w:rFonts w:ascii="Calibri" w:hAnsi="Calibri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020" w:rsidRPr="00A17FBC" w:rsidRDefault="00A20020" w:rsidP="00A20020">
            <w:pPr>
              <w:widowControl/>
              <w:suppressAutoHyphens w:val="0"/>
              <w:spacing w:after="200" w:line="276" w:lineRule="auto"/>
              <w:jc w:val="both"/>
              <w:rPr>
                <w:rFonts w:ascii="Calibri" w:eastAsia="Times New Roman" w:hAnsi="Calibri" w:cs="Times New Roman"/>
                <w:kern w:val="0"/>
                <w:lang w:eastAsia="ru-RU" w:bidi="ar-SA"/>
              </w:rPr>
            </w:pPr>
            <w:r w:rsidRPr="00A17FBC">
              <w:rPr>
                <w:rFonts w:ascii="Calibri" w:eastAsia="Times New Roman" w:hAnsi="Calibri" w:cs="Times New Roman"/>
                <w:kern w:val="0"/>
                <w:lang w:eastAsia="ru-RU" w:bidi="ar-SA"/>
              </w:rPr>
              <w:t>Ковалентная химическая связь.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20" w:rsidRPr="00A17FBC" w:rsidRDefault="00A20020" w:rsidP="00A20020">
            <w:pPr>
              <w:snapToGrid w:val="0"/>
              <w:spacing w:before="57"/>
              <w:ind w:left="113" w:right="59"/>
              <w:contextualSpacing/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A20020" w:rsidRPr="00A17FBC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20" w:rsidRPr="00A17FBC" w:rsidRDefault="00A20020" w:rsidP="00A20020">
            <w:pPr>
              <w:jc w:val="both"/>
              <w:rPr>
                <w:rFonts w:ascii="Calibri" w:hAnsi="Calibri"/>
              </w:rPr>
            </w:pPr>
            <w:r w:rsidRPr="00A17FBC">
              <w:rPr>
                <w:rFonts w:ascii="Calibri" w:hAnsi="Calibri"/>
              </w:rPr>
              <w:t>2/2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20" w:rsidRPr="00A17FBC" w:rsidRDefault="00A20020" w:rsidP="00A20020">
            <w:pPr>
              <w:jc w:val="both"/>
              <w:rPr>
                <w:rFonts w:ascii="Calibri" w:hAnsi="Calibri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020" w:rsidRPr="00A17FBC" w:rsidRDefault="00A20020" w:rsidP="00A20020">
            <w:pPr>
              <w:jc w:val="both"/>
              <w:rPr>
                <w:rFonts w:ascii="Calibri" w:hAnsi="Calibri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020" w:rsidRPr="00A17FBC" w:rsidRDefault="00A20020" w:rsidP="00A20020">
            <w:pPr>
              <w:widowControl/>
              <w:suppressAutoHyphens w:val="0"/>
              <w:spacing w:after="200" w:line="276" w:lineRule="auto"/>
              <w:jc w:val="both"/>
              <w:rPr>
                <w:rFonts w:ascii="Calibri" w:eastAsia="Times New Roman" w:hAnsi="Calibri" w:cs="Times New Roman"/>
                <w:kern w:val="0"/>
                <w:lang w:eastAsia="ru-RU" w:bidi="ar-SA"/>
              </w:rPr>
            </w:pPr>
            <w:r w:rsidRPr="00A17FBC">
              <w:rPr>
                <w:rFonts w:ascii="Calibri" w:eastAsia="Times New Roman" w:hAnsi="Calibri" w:cs="Times New Roman"/>
                <w:kern w:val="0"/>
                <w:lang w:eastAsia="ru-RU" w:bidi="ar-SA"/>
              </w:rPr>
              <w:t>Ионная химическая связь.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20" w:rsidRPr="00A17FBC" w:rsidRDefault="00A20020" w:rsidP="00A20020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A20020" w:rsidRPr="00A17FBC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20" w:rsidRPr="00A17FBC" w:rsidRDefault="00A20020" w:rsidP="00A20020">
            <w:pPr>
              <w:jc w:val="both"/>
              <w:rPr>
                <w:rFonts w:ascii="Calibri" w:hAnsi="Calibri"/>
              </w:rPr>
            </w:pPr>
            <w:r w:rsidRPr="00A17FBC">
              <w:rPr>
                <w:rFonts w:ascii="Calibri" w:hAnsi="Calibri"/>
              </w:rPr>
              <w:t>2/3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20" w:rsidRPr="00A17FBC" w:rsidRDefault="00A20020" w:rsidP="00A20020">
            <w:pPr>
              <w:jc w:val="both"/>
              <w:rPr>
                <w:rFonts w:ascii="Calibri" w:hAnsi="Calibri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020" w:rsidRPr="00A17FBC" w:rsidRDefault="00A20020" w:rsidP="00A20020">
            <w:pPr>
              <w:jc w:val="both"/>
              <w:rPr>
                <w:rFonts w:ascii="Calibri" w:hAnsi="Calibri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020" w:rsidRPr="00A17FBC" w:rsidRDefault="00A20020" w:rsidP="00A20020">
            <w:pPr>
              <w:widowControl/>
              <w:suppressAutoHyphens w:val="0"/>
              <w:spacing w:after="200" w:line="276" w:lineRule="auto"/>
              <w:rPr>
                <w:rFonts w:ascii="Calibri" w:eastAsia="Times New Roman" w:hAnsi="Calibri" w:cs="Times New Roman"/>
                <w:kern w:val="0"/>
                <w:lang w:eastAsia="ru-RU" w:bidi="ar-SA"/>
              </w:rPr>
            </w:pPr>
            <w:r w:rsidRPr="00A17FBC">
              <w:rPr>
                <w:rFonts w:ascii="Calibri" w:eastAsia="Times New Roman" w:hAnsi="Calibri" w:cs="Times New Roman"/>
                <w:kern w:val="0"/>
                <w:lang w:eastAsia="ru-RU" w:bidi="ar-SA"/>
              </w:rPr>
              <w:t>Металлы и сплавы. Металлическая химическая связь.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20" w:rsidRPr="00A17FBC" w:rsidRDefault="00A20020" w:rsidP="00A20020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A20020" w:rsidRPr="00A17FBC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20" w:rsidRPr="00A17FBC" w:rsidRDefault="00A20020" w:rsidP="00A20020">
            <w:pPr>
              <w:jc w:val="both"/>
              <w:rPr>
                <w:rFonts w:ascii="Calibri" w:hAnsi="Calibri"/>
              </w:rPr>
            </w:pPr>
            <w:r w:rsidRPr="00A17FBC">
              <w:rPr>
                <w:rFonts w:ascii="Calibri" w:hAnsi="Calibri"/>
              </w:rPr>
              <w:t>2/4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20" w:rsidRPr="00A17FBC" w:rsidRDefault="00A20020" w:rsidP="00A20020">
            <w:pPr>
              <w:jc w:val="both"/>
              <w:rPr>
                <w:rFonts w:ascii="Calibri" w:hAnsi="Calibri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020" w:rsidRPr="00A17FBC" w:rsidRDefault="00A20020" w:rsidP="00A20020">
            <w:pPr>
              <w:jc w:val="both"/>
              <w:rPr>
                <w:rFonts w:ascii="Calibri" w:hAnsi="Calibri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020" w:rsidRPr="00A17FBC" w:rsidRDefault="00A20020" w:rsidP="00A20020">
            <w:pPr>
              <w:widowControl/>
              <w:suppressAutoHyphens w:val="0"/>
              <w:spacing w:after="200" w:line="276" w:lineRule="auto"/>
              <w:jc w:val="both"/>
              <w:rPr>
                <w:rFonts w:ascii="Calibri" w:eastAsia="Times New Roman" w:hAnsi="Calibri" w:cs="Times New Roman"/>
                <w:kern w:val="0"/>
                <w:lang w:eastAsia="ru-RU" w:bidi="ar-SA"/>
              </w:rPr>
            </w:pPr>
            <w:r w:rsidRPr="00A17FBC">
              <w:rPr>
                <w:rFonts w:ascii="Calibri" w:eastAsia="Times New Roman" w:hAnsi="Calibri" w:cs="Times New Roman"/>
                <w:kern w:val="0"/>
                <w:lang w:eastAsia="ru-RU" w:bidi="ar-SA"/>
              </w:rPr>
              <w:t>Агрегатное состояние вещества. Водородная связь.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20" w:rsidRPr="00A17FBC" w:rsidRDefault="00A20020" w:rsidP="00A20020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A20020" w:rsidRPr="00A17FBC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20" w:rsidRPr="00A17FBC" w:rsidRDefault="00A20020" w:rsidP="00A20020">
            <w:pPr>
              <w:jc w:val="both"/>
              <w:rPr>
                <w:rFonts w:ascii="Calibri" w:hAnsi="Calibri"/>
              </w:rPr>
            </w:pPr>
            <w:r w:rsidRPr="00A17FBC">
              <w:rPr>
                <w:rFonts w:ascii="Calibri" w:hAnsi="Calibri"/>
              </w:rPr>
              <w:t>2/5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20" w:rsidRPr="00A17FBC" w:rsidRDefault="00A20020" w:rsidP="00A20020">
            <w:pPr>
              <w:jc w:val="both"/>
              <w:rPr>
                <w:rFonts w:ascii="Calibri" w:hAnsi="Calibri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020" w:rsidRPr="00A17FBC" w:rsidRDefault="00A20020" w:rsidP="00A20020">
            <w:pPr>
              <w:jc w:val="both"/>
              <w:rPr>
                <w:rFonts w:ascii="Calibri" w:hAnsi="Calibri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020" w:rsidRPr="00A17FBC" w:rsidRDefault="00A20020" w:rsidP="00A20020">
            <w:pPr>
              <w:widowControl/>
              <w:suppressAutoHyphens w:val="0"/>
              <w:spacing w:after="200" w:line="276" w:lineRule="auto"/>
              <w:jc w:val="both"/>
              <w:rPr>
                <w:rFonts w:ascii="Calibri" w:eastAsia="Times New Roman" w:hAnsi="Calibri" w:cs="Times New Roman"/>
                <w:kern w:val="0"/>
                <w:lang w:eastAsia="ru-RU" w:bidi="ar-SA"/>
              </w:rPr>
            </w:pPr>
            <w:r w:rsidRPr="00A17FBC">
              <w:rPr>
                <w:rFonts w:ascii="Calibri" w:eastAsia="Times New Roman" w:hAnsi="Calibri" w:cs="Times New Roman"/>
                <w:kern w:val="0"/>
                <w:lang w:eastAsia="ru-RU" w:bidi="ar-SA"/>
              </w:rPr>
              <w:t>Типы кристаллических решеток.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20" w:rsidRPr="00A17FBC" w:rsidRDefault="00A20020" w:rsidP="00A20020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A20020" w:rsidRPr="00A17FBC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20" w:rsidRPr="00A17FBC" w:rsidRDefault="00A20020" w:rsidP="00A20020">
            <w:pPr>
              <w:jc w:val="both"/>
              <w:rPr>
                <w:rFonts w:ascii="Calibri" w:hAnsi="Calibri"/>
              </w:rPr>
            </w:pPr>
            <w:r w:rsidRPr="00A17FBC">
              <w:rPr>
                <w:rFonts w:ascii="Calibri" w:hAnsi="Calibri"/>
              </w:rPr>
              <w:t>2/6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20" w:rsidRPr="00A17FBC" w:rsidRDefault="00A20020" w:rsidP="00A20020">
            <w:pPr>
              <w:jc w:val="both"/>
              <w:rPr>
                <w:rFonts w:ascii="Calibri" w:hAnsi="Calibri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020" w:rsidRPr="00A17FBC" w:rsidRDefault="00A20020" w:rsidP="00A20020">
            <w:pPr>
              <w:jc w:val="both"/>
              <w:rPr>
                <w:rFonts w:ascii="Calibri" w:hAnsi="Calibri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020" w:rsidRPr="00A17FBC" w:rsidRDefault="00A20020" w:rsidP="00A20020">
            <w:pPr>
              <w:widowControl/>
              <w:suppressAutoHyphens w:val="0"/>
              <w:spacing w:after="200" w:line="276" w:lineRule="auto"/>
              <w:jc w:val="both"/>
              <w:rPr>
                <w:rFonts w:ascii="Calibri" w:eastAsia="Times New Roman" w:hAnsi="Calibri" w:cs="Times New Roman"/>
                <w:kern w:val="0"/>
                <w:lang w:eastAsia="ru-RU" w:bidi="ar-SA"/>
              </w:rPr>
            </w:pPr>
            <w:r w:rsidRPr="00A17FBC">
              <w:rPr>
                <w:rFonts w:ascii="Calibri" w:eastAsia="Times New Roman" w:hAnsi="Calibri" w:cs="Times New Roman"/>
                <w:kern w:val="0"/>
                <w:lang w:eastAsia="ru-RU" w:bidi="ar-SA"/>
              </w:rPr>
              <w:t>Чистые вещества и смеси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20" w:rsidRPr="00A17FBC" w:rsidRDefault="00A20020" w:rsidP="00A20020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A20020" w:rsidRPr="00A17FBC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20" w:rsidRPr="00A17FBC" w:rsidRDefault="00A20020" w:rsidP="00A20020">
            <w:pPr>
              <w:jc w:val="both"/>
              <w:rPr>
                <w:rFonts w:ascii="Calibri" w:hAnsi="Calibri"/>
              </w:rPr>
            </w:pPr>
            <w:r w:rsidRPr="00A17FBC">
              <w:rPr>
                <w:rFonts w:ascii="Calibri" w:hAnsi="Calibri"/>
              </w:rPr>
              <w:t>2/7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20" w:rsidRPr="00A17FBC" w:rsidRDefault="00A20020" w:rsidP="00A20020">
            <w:pPr>
              <w:jc w:val="both"/>
              <w:rPr>
                <w:rFonts w:ascii="Calibri" w:hAnsi="Calibri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020" w:rsidRPr="00A17FBC" w:rsidRDefault="00A20020" w:rsidP="00A20020">
            <w:pPr>
              <w:jc w:val="both"/>
              <w:rPr>
                <w:rFonts w:ascii="Calibri" w:hAnsi="Calibri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020" w:rsidRPr="00A17FBC" w:rsidRDefault="00A20020" w:rsidP="00A20020">
            <w:pPr>
              <w:widowControl/>
              <w:suppressAutoHyphens w:val="0"/>
              <w:spacing w:after="200" w:line="276" w:lineRule="auto"/>
              <w:jc w:val="both"/>
              <w:rPr>
                <w:rFonts w:ascii="Calibri" w:eastAsia="Times New Roman" w:hAnsi="Calibri" w:cs="Times New Roman"/>
                <w:kern w:val="0"/>
                <w:lang w:eastAsia="ru-RU" w:bidi="ar-SA"/>
              </w:rPr>
            </w:pPr>
            <w:r w:rsidRPr="00A17FBC">
              <w:rPr>
                <w:rFonts w:ascii="Calibri" w:eastAsia="Times New Roman" w:hAnsi="Calibri" w:cs="Times New Roman"/>
                <w:kern w:val="0"/>
                <w:lang w:eastAsia="ru-RU" w:bidi="ar-SA"/>
              </w:rPr>
              <w:t>Решение задач на нахождение массы (объема) компонента в смеси, массовой доли примесей.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20" w:rsidRPr="00A17FBC" w:rsidRDefault="00A20020" w:rsidP="00A20020">
            <w:pPr>
              <w:snapToGrid w:val="0"/>
              <w:spacing w:before="38"/>
              <w:ind w:left="113" w:right="1103"/>
              <w:contextualSpacing/>
              <w:rPr>
                <w:rFonts w:eastAsia="FranklinGothicMediumC" w:cs="Times New Roman"/>
                <w:bCs/>
                <w:color w:val="231F20"/>
              </w:rPr>
            </w:pPr>
          </w:p>
        </w:tc>
      </w:tr>
      <w:tr w:rsidR="00A20020" w:rsidRPr="00A17FBC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20" w:rsidRPr="00A17FBC" w:rsidRDefault="00A20020" w:rsidP="00A20020">
            <w:pPr>
              <w:jc w:val="both"/>
              <w:rPr>
                <w:rFonts w:ascii="Calibri" w:hAnsi="Calibri"/>
              </w:rPr>
            </w:pPr>
            <w:r w:rsidRPr="00A17FBC">
              <w:rPr>
                <w:rFonts w:ascii="Calibri" w:hAnsi="Calibri"/>
              </w:rPr>
              <w:t>2/8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20" w:rsidRPr="00A17FBC" w:rsidRDefault="00A20020" w:rsidP="00A20020">
            <w:pPr>
              <w:jc w:val="both"/>
              <w:rPr>
                <w:rFonts w:ascii="Calibri" w:hAnsi="Calibri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020" w:rsidRPr="00A17FBC" w:rsidRDefault="00A20020" w:rsidP="00A20020">
            <w:pPr>
              <w:jc w:val="both"/>
              <w:rPr>
                <w:rFonts w:ascii="Calibri" w:hAnsi="Calibri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020" w:rsidRPr="00A17FBC" w:rsidRDefault="00A20020" w:rsidP="00A20020">
            <w:pPr>
              <w:widowControl/>
              <w:suppressAutoHyphens w:val="0"/>
              <w:spacing w:after="200" w:line="276" w:lineRule="auto"/>
              <w:jc w:val="both"/>
              <w:rPr>
                <w:rFonts w:ascii="Calibri" w:eastAsia="Times New Roman" w:hAnsi="Calibri" w:cs="Times New Roman"/>
                <w:kern w:val="0"/>
                <w:lang w:eastAsia="ru-RU" w:bidi="ar-SA"/>
              </w:rPr>
            </w:pPr>
            <w:r w:rsidRPr="00A17FBC">
              <w:rPr>
                <w:rFonts w:ascii="Calibri" w:eastAsia="Times New Roman" w:hAnsi="Calibri" w:cs="Times New Roman"/>
                <w:kern w:val="0"/>
                <w:lang w:eastAsia="ru-RU" w:bidi="ar-SA"/>
              </w:rPr>
              <w:t>Дисперсные системы.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20" w:rsidRPr="00A17FBC" w:rsidRDefault="00A20020" w:rsidP="00A20020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A20020" w:rsidRPr="00A17FBC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20" w:rsidRPr="00A17FBC" w:rsidRDefault="00A20020" w:rsidP="00A20020">
            <w:pPr>
              <w:jc w:val="both"/>
              <w:rPr>
                <w:rFonts w:ascii="Calibri" w:hAnsi="Calibri"/>
              </w:rPr>
            </w:pPr>
            <w:r w:rsidRPr="00A17FBC">
              <w:rPr>
                <w:rFonts w:ascii="Calibri" w:hAnsi="Calibri"/>
              </w:rPr>
              <w:t>2/9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20" w:rsidRPr="00A17FBC" w:rsidRDefault="00A20020" w:rsidP="00A20020">
            <w:pPr>
              <w:jc w:val="both"/>
              <w:rPr>
                <w:rFonts w:ascii="Calibri" w:hAnsi="Calibri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020" w:rsidRPr="00A17FBC" w:rsidRDefault="00A20020" w:rsidP="00A20020">
            <w:pPr>
              <w:jc w:val="both"/>
              <w:rPr>
                <w:rFonts w:ascii="Calibri" w:hAnsi="Calibri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020" w:rsidRPr="00A17FBC" w:rsidRDefault="00A20020" w:rsidP="00A20020">
            <w:pPr>
              <w:widowControl/>
              <w:suppressAutoHyphens w:val="0"/>
              <w:spacing w:after="200" w:line="276" w:lineRule="auto"/>
              <w:jc w:val="both"/>
              <w:rPr>
                <w:rFonts w:ascii="Calibri" w:eastAsia="Times New Roman" w:hAnsi="Calibri" w:cs="Times New Roman"/>
                <w:kern w:val="0"/>
                <w:lang w:eastAsia="ru-RU" w:bidi="ar-SA"/>
              </w:rPr>
            </w:pPr>
            <w:proofErr w:type="gramStart"/>
            <w:r w:rsidRPr="00A17FBC">
              <w:rPr>
                <w:rFonts w:ascii="Calibri" w:eastAsia="Times New Roman" w:hAnsi="Calibri" w:cs="Times New Roman"/>
                <w:kern w:val="0"/>
                <w:lang w:eastAsia="ru-RU" w:bidi="ar-SA"/>
              </w:rPr>
              <w:t>Практическая работа №1 Получение, собирание и распознавание газов: водорода, кислорода, углекислого, аммиака, этилена, ацетилена.</w:t>
            </w:r>
            <w:proofErr w:type="gram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20" w:rsidRPr="00A17FBC" w:rsidRDefault="00A20020" w:rsidP="00A20020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A17FBC" w:rsidRPr="00A17FBC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2/10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FBC" w:rsidRPr="00A17FBC" w:rsidRDefault="00A17FBC" w:rsidP="00A17FBC">
            <w:pPr>
              <w:widowControl/>
              <w:suppressAutoHyphens w:val="0"/>
              <w:spacing w:after="200" w:line="276" w:lineRule="auto"/>
              <w:jc w:val="both"/>
              <w:rPr>
                <w:rFonts w:ascii="Calibri" w:eastAsia="Times New Roman" w:hAnsi="Calibri" w:cs="Times New Roman"/>
                <w:kern w:val="0"/>
                <w:lang w:eastAsia="ru-RU" w:bidi="ar-SA"/>
              </w:rPr>
            </w:pPr>
            <w:r w:rsidRPr="00A17FBC">
              <w:rPr>
                <w:rFonts w:ascii="Calibri" w:eastAsia="Times New Roman" w:hAnsi="Calibri" w:cs="Times New Roman"/>
                <w:kern w:val="0"/>
                <w:lang w:eastAsia="ru-RU" w:bidi="ar-SA"/>
              </w:rPr>
              <w:t xml:space="preserve">Повторение и обобщение тем «Строение вещества, «Строение атома», </w:t>
            </w:r>
            <w:r w:rsidRPr="00A17FBC">
              <w:rPr>
                <w:rFonts w:ascii="Calibri" w:eastAsia="Times New Roman" w:hAnsi="Calibri" w:cs="Times New Roman"/>
                <w:kern w:val="0"/>
                <w:lang w:eastAsia="ru-RU" w:bidi="ar-SA"/>
              </w:rPr>
              <w:lastRenderedPageBreak/>
              <w:t>подготовка к контрольной работе.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A17FBC" w:rsidRPr="00A17FBC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2/11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FBC" w:rsidRPr="00A17FBC" w:rsidRDefault="00A17FBC" w:rsidP="00A17FBC">
            <w:pPr>
              <w:widowControl/>
              <w:suppressAutoHyphens w:val="0"/>
              <w:spacing w:after="200" w:line="276" w:lineRule="auto"/>
              <w:jc w:val="both"/>
              <w:rPr>
                <w:rFonts w:ascii="Calibri" w:eastAsia="Times New Roman" w:hAnsi="Calibri" w:cs="Times New Roman"/>
                <w:kern w:val="0"/>
                <w:lang w:eastAsia="ru-RU" w:bidi="ar-SA"/>
              </w:rPr>
            </w:pPr>
            <w:r w:rsidRPr="00A17FBC">
              <w:rPr>
                <w:rFonts w:ascii="Calibri" w:eastAsia="Times New Roman" w:hAnsi="Calibri" w:cs="Times New Roman"/>
                <w:kern w:val="0"/>
                <w:lang w:eastAsia="ru-RU" w:bidi="ar-SA"/>
              </w:rPr>
              <w:t>Контрольная работа №1 по темам «Строение вещества, «Строение атома».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A17FBC" w:rsidRPr="00A17FBC" w:rsidTr="00785542">
        <w:tc>
          <w:tcPr>
            <w:tcW w:w="14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rPr>
                <w:rFonts w:eastAsia="FranklinGothicMediumC" w:cs="Times New Roman"/>
                <w:b/>
                <w:bCs/>
                <w:color w:val="231F20"/>
              </w:rPr>
            </w:pPr>
            <w:r w:rsidRPr="00A17FBC">
              <w:rPr>
                <w:b/>
              </w:rPr>
              <w:t xml:space="preserve">                                     Тема 3 Электролитическая диссоциация -7 часов</w:t>
            </w:r>
          </w:p>
        </w:tc>
      </w:tr>
      <w:tr w:rsidR="00A17FBC" w:rsidRPr="00A17FBC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  <w:r w:rsidRPr="00A17FBC">
              <w:rPr>
                <w:rFonts w:ascii="Calibri" w:hAnsi="Calibri"/>
              </w:rPr>
              <w:t>3/1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FBC" w:rsidRPr="00A17FBC" w:rsidRDefault="00A17FBC" w:rsidP="00A17FBC">
            <w:pPr>
              <w:widowControl/>
              <w:suppressAutoHyphens w:val="0"/>
              <w:spacing w:after="200" w:line="276" w:lineRule="auto"/>
              <w:jc w:val="both"/>
              <w:rPr>
                <w:rFonts w:ascii="Calibri" w:eastAsia="Times New Roman" w:hAnsi="Calibri" w:cs="Times New Roman"/>
                <w:kern w:val="0"/>
                <w:lang w:eastAsia="ru-RU" w:bidi="ar-SA"/>
              </w:rPr>
            </w:pPr>
            <w:r w:rsidRPr="00A17FBC">
              <w:rPr>
                <w:rFonts w:ascii="Calibri" w:eastAsia="Times New Roman" w:hAnsi="Calibri" w:cs="Times New Roman"/>
                <w:kern w:val="0"/>
                <w:lang w:eastAsia="ru-RU" w:bidi="ar-SA"/>
              </w:rPr>
              <w:t>Растворы.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6348A9" w:rsidRDefault="00A17FBC" w:rsidP="00A17FBC">
            <w:pPr>
              <w:rPr>
                <w:rFonts w:eastAsia="FranklinGothicMediumC" w:cs="Times New Roman"/>
                <w:b/>
                <w:bCs/>
                <w:color w:val="FF0000"/>
              </w:rPr>
            </w:pPr>
          </w:p>
        </w:tc>
      </w:tr>
      <w:tr w:rsidR="00A17FBC" w:rsidRPr="00A17FBC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  <w:r w:rsidRPr="00A17FBC">
              <w:rPr>
                <w:rFonts w:ascii="Calibri" w:hAnsi="Calibri"/>
              </w:rPr>
              <w:t>3/2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FBC" w:rsidRPr="00A17FBC" w:rsidRDefault="00A17FBC" w:rsidP="00A17FBC">
            <w:pPr>
              <w:widowControl/>
              <w:suppressAutoHyphens w:val="0"/>
              <w:spacing w:after="200" w:line="276" w:lineRule="auto"/>
              <w:jc w:val="both"/>
              <w:rPr>
                <w:rFonts w:ascii="Calibri" w:eastAsia="Times New Roman" w:hAnsi="Calibri" w:cs="Times New Roman"/>
                <w:kern w:val="0"/>
                <w:lang w:eastAsia="ru-RU" w:bidi="ar-SA"/>
              </w:rPr>
            </w:pPr>
            <w:r w:rsidRPr="00A17FBC">
              <w:rPr>
                <w:rFonts w:ascii="Calibri" w:eastAsia="Times New Roman" w:hAnsi="Calibri" w:cs="Times New Roman"/>
                <w:kern w:val="0"/>
                <w:lang w:eastAsia="ru-RU" w:bidi="ar-SA"/>
              </w:rPr>
              <w:t xml:space="preserve">Электролиты и </w:t>
            </w:r>
            <w:proofErr w:type="spellStart"/>
            <w:r w:rsidRPr="00A17FBC">
              <w:rPr>
                <w:rFonts w:ascii="Calibri" w:eastAsia="Times New Roman" w:hAnsi="Calibri" w:cs="Times New Roman"/>
                <w:kern w:val="0"/>
                <w:lang w:eastAsia="ru-RU" w:bidi="ar-SA"/>
              </w:rPr>
              <w:t>неэлектролиты</w:t>
            </w:r>
            <w:proofErr w:type="spellEnd"/>
            <w:r w:rsidRPr="00A17FBC">
              <w:rPr>
                <w:rFonts w:ascii="Calibri" w:eastAsia="Times New Roman" w:hAnsi="Calibri" w:cs="Times New Roman"/>
                <w:kern w:val="0"/>
                <w:lang w:eastAsia="ru-RU" w:bidi="ar-SA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A17FBC" w:rsidRPr="00A17FBC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  <w:r w:rsidRPr="00A17FBC">
              <w:rPr>
                <w:rFonts w:ascii="Calibri" w:hAnsi="Calibri"/>
              </w:rPr>
              <w:t>3/3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FBC" w:rsidRPr="00A17FBC" w:rsidRDefault="00A17FBC" w:rsidP="00A17FBC">
            <w:pPr>
              <w:widowControl/>
              <w:suppressAutoHyphens w:val="0"/>
              <w:spacing w:after="200" w:line="276" w:lineRule="auto"/>
              <w:jc w:val="both"/>
              <w:rPr>
                <w:rFonts w:ascii="Calibri" w:eastAsia="Times New Roman" w:hAnsi="Calibri" w:cs="Times New Roman"/>
                <w:kern w:val="0"/>
                <w:lang w:eastAsia="ru-RU" w:bidi="ar-SA"/>
              </w:rPr>
            </w:pPr>
            <w:r w:rsidRPr="00A17FBC">
              <w:rPr>
                <w:rFonts w:ascii="Calibri" w:eastAsia="Times New Roman" w:hAnsi="Calibri" w:cs="Times New Roman"/>
                <w:kern w:val="0"/>
                <w:lang w:eastAsia="ru-RU" w:bidi="ar-SA"/>
              </w:rPr>
              <w:t>Кислоты в свете теории электролитической диссоциации.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A17FBC" w:rsidRPr="00A17FBC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  <w:r w:rsidRPr="00A17FBC">
              <w:rPr>
                <w:rFonts w:ascii="Calibri" w:hAnsi="Calibri"/>
              </w:rPr>
              <w:t>3/4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FBC" w:rsidRPr="00A17FBC" w:rsidRDefault="00A17FBC" w:rsidP="00A17FBC">
            <w:pPr>
              <w:widowControl/>
              <w:suppressAutoHyphens w:val="0"/>
              <w:spacing w:after="200" w:line="276" w:lineRule="auto"/>
              <w:jc w:val="both"/>
              <w:rPr>
                <w:rFonts w:ascii="Calibri" w:eastAsia="Times New Roman" w:hAnsi="Calibri" w:cs="Times New Roman"/>
                <w:kern w:val="0"/>
                <w:lang w:eastAsia="ru-RU" w:bidi="ar-SA"/>
              </w:rPr>
            </w:pPr>
            <w:r w:rsidRPr="00A17FBC">
              <w:rPr>
                <w:rFonts w:ascii="Calibri" w:eastAsia="Times New Roman" w:hAnsi="Calibri" w:cs="Times New Roman"/>
                <w:kern w:val="0"/>
                <w:lang w:eastAsia="ru-RU" w:bidi="ar-SA"/>
              </w:rPr>
              <w:t>Основания  в свете теории электролитической диссоциации.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A17FBC" w:rsidRPr="00A17FBC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  <w:r w:rsidRPr="00A17FBC">
              <w:rPr>
                <w:rFonts w:ascii="Calibri" w:hAnsi="Calibri"/>
              </w:rPr>
              <w:t>3/5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FBC" w:rsidRPr="00A17FBC" w:rsidRDefault="00A17FBC" w:rsidP="00A17FBC">
            <w:pPr>
              <w:widowControl/>
              <w:suppressAutoHyphens w:val="0"/>
              <w:spacing w:after="200" w:line="276" w:lineRule="auto"/>
              <w:jc w:val="both"/>
              <w:rPr>
                <w:rFonts w:ascii="Calibri" w:eastAsia="Times New Roman" w:hAnsi="Calibri" w:cs="Times New Roman"/>
                <w:kern w:val="0"/>
                <w:lang w:eastAsia="ru-RU" w:bidi="ar-SA"/>
              </w:rPr>
            </w:pPr>
            <w:r w:rsidRPr="00A17FBC">
              <w:rPr>
                <w:rFonts w:ascii="Calibri" w:eastAsia="Times New Roman" w:hAnsi="Calibri" w:cs="Times New Roman"/>
                <w:kern w:val="0"/>
                <w:lang w:eastAsia="ru-RU" w:bidi="ar-SA"/>
              </w:rPr>
              <w:t>Соли в свете теории электролитической диссоциации.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6348A9" w:rsidRDefault="00987846" w:rsidP="00987846">
            <w:pPr>
              <w:rPr>
                <w:rFonts w:eastAsia="FranklinGothicMediumC" w:cs="Times New Roman"/>
                <w:b/>
                <w:bCs/>
                <w:color w:val="FF0000"/>
              </w:rPr>
            </w:pPr>
            <w:proofErr w:type="spellStart"/>
            <w:r w:rsidRPr="00A17FBC">
              <w:rPr>
                <w:rFonts w:ascii="Calibri" w:hAnsi="Calibri"/>
              </w:rPr>
              <w:t>Демонстр</w:t>
            </w:r>
            <w:proofErr w:type="spellEnd"/>
            <w:r w:rsidRPr="00A17FBC">
              <w:rPr>
                <w:rFonts w:ascii="Calibri" w:hAnsi="Calibri"/>
              </w:rPr>
              <w:t xml:space="preserve">. Эксперимент </w:t>
            </w:r>
            <w:r>
              <w:rPr>
                <w:rFonts w:ascii="Calibri" w:hAnsi="Calibri"/>
              </w:rPr>
              <w:t xml:space="preserve">№37 Определение </w:t>
            </w:r>
            <w:r>
              <w:rPr>
                <w:rFonts w:ascii="Calibri" w:hAnsi="Calibri"/>
                <w:lang w:val="en-US"/>
              </w:rPr>
              <w:t>pH</w:t>
            </w:r>
            <w:r w:rsidRPr="00987846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растворов </w:t>
            </w:r>
            <w:proofErr w:type="spellStart"/>
            <w:r>
              <w:rPr>
                <w:rFonts w:ascii="Calibri" w:hAnsi="Calibri"/>
              </w:rPr>
              <w:t>солей</w:t>
            </w:r>
            <w:proofErr w:type="gramStart"/>
            <w:r>
              <w:rPr>
                <w:rFonts w:ascii="Calibri" w:hAnsi="Calibri"/>
              </w:rPr>
              <w:t>.</w:t>
            </w:r>
            <w:r w:rsidRPr="00A17FBC">
              <w:rPr>
                <w:rFonts w:eastAsia="FranklinGothicMediumC" w:cs="Times New Roman"/>
                <w:bCs/>
                <w:color w:val="231F20"/>
              </w:rPr>
              <w:t>Ц</w:t>
            </w:r>
            <w:proofErr w:type="gramEnd"/>
            <w:r w:rsidRPr="00A17FBC">
              <w:rPr>
                <w:rFonts w:eastAsia="FranklinGothicMediumC" w:cs="Times New Roman"/>
                <w:bCs/>
                <w:color w:val="231F20"/>
              </w:rPr>
              <w:t>ифровая</w:t>
            </w:r>
            <w:proofErr w:type="spellEnd"/>
            <w:r w:rsidRPr="00A17FBC">
              <w:rPr>
                <w:rFonts w:eastAsia="FranklinGothicMediumC" w:cs="Times New Roman"/>
                <w:bCs/>
                <w:color w:val="231F20"/>
              </w:rPr>
              <w:t xml:space="preserve"> лаборатория   </w:t>
            </w:r>
            <w:proofErr w:type="spellStart"/>
            <w:r w:rsidRPr="00A17FBC">
              <w:rPr>
                <w:rFonts w:eastAsia="FranklinGothicMediumC" w:cs="Times New Roman"/>
                <w:bCs/>
                <w:color w:val="231F20"/>
                <w:lang w:val="en-US"/>
              </w:rPr>
              <w:t>Releon</w:t>
            </w:r>
            <w:proofErr w:type="spellEnd"/>
            <w:r w:rsidRPr="00A17FBC">
              <w:rPr>
                <w:rFonts w:eastAsia="FranklinGothicMediumC" w:cs="Times New Roman"/>
                <w:bCs/>
                <w:color w:val="231F20"/>
              </w:rPr>
              <w:t xml:space="preserve"> датчик </w:t>
            </w:r>
            <w:r w:rsidRPr="00987846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lang w:val="en-US"/>
              </w:rPr>
              <w:t>pH</w:t>
            </w:r>
          </w:p>
        </w:tc>
      </w:tr>
      <w:tr w:rsidR="00A17FBC" w:rsidRPr="00A17FBC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  <w:r w:rsidRPr="00A17FBC">
              <w:rPr>
                <w:rFonts w:ascii="Calibri" w:hAnsi="Calibri"/>
              </w:rPr>
              <w:t>3/6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FBC" w:rsidRPr="00A17FBC" w:rsidRDefault="00A17FBC" w:rsidP="00A17FBC">
            <w:pPr>
              <w:widowControl/>
              <w:suppressAutoHyphens w:val="0"/>
              <w:spacing w:after="200" w:line="276" w:lineRule="auto"/>
              <w:jc w:val="both"/>
              <w:rPr>
                <w:rFonts w:ascii="Calibri" w:eastAsia="Times New Roman" w:hAnsi="Calibri" w:cs="Times New Roman"/>
                <w:kern w:val="0"/>
                <w:lang w:eastAsia="ru-RU" w:bidi="ar-SA"/>
              </w:rPr>
            </w:pPr>
            <w:r w:rsidRPr="00A17FBC">
              <w:rPr>
                <w:rFonts w:ascii="Calibri" w:eastAsia="Times New Roman" w:hAnsi="Calibri" w:cs="Times New Roman"/>
                <w:kern w:val="0"/>
                <w:lang w:eastAsia="ru-RU" w:bidi="ar-SA"/>
              </w:rPr>
              <w:t>Гидролиз.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6348A9" w:rsidRDefault="00987846" w:rsidP="00987846">
            <w:pPr>
              <w:rPr>
                <w:rFonts w:eastAsia="FranklinGothicMediumC" w:cs="Times New Roman"/>
                <w:b/>
                <w:bCs/>
                <w:color w:val="FF0000"/>
              </w:rPr>
            </w:pPr>
            <w:proofErr w:type="spellStart"/>
            <w:r w:rsidRPr="00A17FBC">
              <w:rPr>
                <w:rFonts w:ascii="Calibri" w:hAnsi="Calibri"/>
              </w:rPr>
              <w:t>Демонстр</w:t>
            </w:r>
            <w:proofErr w:type="spellEnd"/>
            <w:r w:rsidRPr="00A17FBC">
              <w:rPr>
                <w:rFonts w:ascii="Calibri" w:hAnsi="Calibri"/>
              </w:rPr>
              <w:t xml:space="preserve">. Эксперимент </w:t>
            </w:r>
            <w:r>
              <w:rPr>
                <w:rFonts w:ascii="Calibri" w:hAnsi="Calibri"/>
              </w:rPr>
              <w:t xml:space="preserve">№38 Влияние температуры на степень гидролиза солей. </w:t>
            </w:r>
            <w:r w:rsidRPr="00A17FBC">
              <w:rPr>
                <w:rFonts w:eastAsia="FranklinGothicMediumC" w:cs="Times New Roman"/>
                <w:bCs/>
                <w:color w:val="231F20"/>
              </w:rPr>
              <w:t xml:space="preserve">Цифровая лаборатория   </w:t>
            </w:r>
            <w:proofErr w:type="spellStart"/>
            <w:r w:rsidRPr="00A17FBC">
              <w:rPr>
                <w:rFonts w:eastAsia="FranklinGothicMediumC" w:cs="Times New Roman"/>
                <w:bCs/>
                <w:color w:val="231F20"/>
                <w:lang w:val="en-US"/>
              </w:rPr>
              <w:t>Releon</w:t>
            </w:r>
            <w:proofErr w:type="spellEnd"/>
            <w:r w:rsidRPr="00A17FBC">
              <w:rPr>
                <w:rFonts w:eastAsia="FranklinGothicMediumC" w:cs="Times New Roman"/>
                <w:bCs/>
                <w:color w:val="231F20"/>
              </w:rPr>
              <w:t xml:space="preserve"> датчик </w:t>
            </w:r>
            <w:r w:rsidRPr="00987846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lang w:val="en-US"/>
              </w:rPr>
              <w:t>pH</w:t>
            </w:r>
          </w:p>
        </w:tc>
      </w:tr>
      <w:tr w:rsidR="00A17FBC" w:rsidRPr="00A17FBC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3/7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FBC" w:rsidRPr="00A17FBC" w:rsidRDefault="00A17FBC" w:rsidP="00A17FBC">
            <w:r w:rsidRPr="00A17FBC">
              <w:t>Практическая работа №2 Решение экспериментальных задач на идентификацию неорганических и органических соединений.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A17FBC" w:rsidRPr="00A17FBC" w:rsidTr="003B52AE">
        <w:tc>
          <w:tcPr>
            <w:tcW w:w="14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rPr>
                <w:b/>
              </w:rPr>
            </w:pPr>
            <w:r w:rsidRPr="00A17FBC">
              <w:rPr>
                <w:b/>
              </w:rPr>
              <w:t xml:space="preserve">                       Тема 4 Химические реакции -11 часов</w:t>
            </w:r>
          </w:p>
        </w:tc>
      </w:tr>
      <w:tr w:rsidR="00A17FBC" w:rsidRPr="00A17FBC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  <w:r w:rsidRPr="00A17FBC">
              <w:rPr>
                <w:rFonts w:ascii="Calibri" w:hAnsi="Calibri"/>
              </w:rPr>
              <w:t>4/1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FBC" w:rsidRPr="00A17FBC" w:rsidRDefault="00A17FBC" w:rsidP="00A17FBC">
            <w:pPr>
              <w:widowControl/>
              <w:suppressAutoHyphens w:val="0"/>
              <w:spacing w:after="200" w:line="276" w:lineRule="auto"/>
              <w:jc w:val="both"/>
              <w:rPr>
                <w:rFonts w:ascii="Calibri" w:eastAsia="Times New Roman" w:hAnsi="Calibri" w:cs="Times New Roman"/>
                <w:kern w:val="0"/>
                <w:lang w:eastAsia="ru-RU" w:bidi="ar-SA"/>
              </w:rPr>
            </w:pPr>
            <w:r w:rsidRPr="00A17FBC">
              <w:rPr>
                <w:rFonts w:ascii="Calibri" w:eastAsia="Times New Roman" w:hAnsi="Calibri" w:cs="Times New Roman"/>
                <w:kern w:val="0"/>
                <w:lang w:eastAsia="ru-RU" w:bidi="ar-SA"/>
              </w:rPr>
              <w:t>Классификация химических реакций.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6348A9" w:rsidP="006348A9">
            <w:pPr>
              <w:rPr>
                <w:rFonts w:eastAsia="FranklinGothicMediumC" w:cs="Times New Roman"/>
                <w:b/>
                <w:bCs/>
                <w:color w:val="231F20"/>
              </w:rPr>
            </w:pPr>
            <w:proofErr w:type="spellStart"/>
            <w:r w:rsidRPr="00A17FBC">
              <w:rPr>
                <w:rFonts w:ascii="Calibri" w:hAnsi="Calibri"/>
              </w:rPr>
              <w:t>Демонстр</w:t>
            </w:r>
            <w:proofErr w:type="spellEnd"/>
            <w:r w:rsidRPr="00A17FBC">
              <w:rPr>
                <w:rFonts w:ascii="Calibri" w:hAnsi="Calibri"/>
              </w:rPr>
              <w:t xml:space="preserve">. Эксперимент </w:t>
            </w:r>
            <w:r>
              <w:rPr>
                <w:rFonts w:ascii="Calibri" w:hAnsi="Calibri"/>
              </w:rPr>
              <w:t>№30</w:t>
            </w:r>
            <w:r w:rsidRPr="00A17FB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Определение теплоты растворения сульфата бария</w:t>
            </w:r>
            <w:r w:rsidRPr="00A17FBC">
              <w:rPr>
                <w:rFonts w:ascii="Calibri" w:hAnsi="Calibri"/>
              </w:rPr>
              <w:t xml:space="preserve"> </w:t>
            </w:r>
            <w:r w:rsidRPr="00A17FBC">
              <w:rPr>
                <w:rFonts w:eastAsia="FranklinGothicMediumC" w:cs="Times New Roman"/>
                <w:bCs/>
                <w:color w:val="231F20"/>
              </w:rPr>
              <w:t xml:space="preserve">Цифровая лаборатория   </w:t>
            </w:r>
            <w:proofErr w:type="spellStart"/>
            <w:r w:rsidRPr="00A17FBC">
              <w:rPr>
                <w:rFonts w:eastAsia="FranklinGothicMediumC" w:cs="Times New Roman"/>
                <w:bCs/>
                <w:color w:val="231F20"/>
                <w:lang w:val="en-US"/>
              </w:rPr>
              <w:t>Releon</w:t>
            </w:r>
            <w:proofErr w:type="spellEnd"/>
            <w:r w:rsidRPr="00A17FBC">
              <w:rPr>
                <w:rFonts w:eastAsia="FranklinGothicMediumC" w:cs="Times New Roman"/>
                <w:bCs/>
                <w:color w:val="231F20"/>
              </w:rPr>
              <w:t xml:space="preserve"> датчик температуры, </w:t>
            </w:r>
          </w:p>
        </w:tc>
      </w:tr>
      <w:tr w:rsidR="00A17FBC" w:rsidRPr="00A17FBC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  <w:r w:rsidRPr="00A17FBC">
              <w:rPr>
                <w:rFonts w:ascii="Calibri" w:hAnsi="Calibri"/>
              </w:rPr>
              <w:lastRenderedPageBreak/>
              <w:t>4/2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FBC" w:rsidRPr="00A17FBC" w:rsidRDefault="00A17FBC" w:rsidP="00A17FBC">
            <w:pPr>
              <w:widowControl/>
              <w:suppressAutoHyphens w:val="0"/>
              <w:spacing w:after="200" w:line="276" w:lineRule="auto"/>
              <w:jc w:val="both"/>
              <w:rPr>
                <w:rFonts w:ascii="Calibri" w:eastAsia="Times New Roman" w:hAnsi="Calibri" w:cs="Times New Roman"/>
                <w:kern w:val="0"/>
                <w:lang w:eastAsia="ru-RU" w:bidi="ar-SA"/>
              </w:rPr>
            </w:pPr>
            <w:r w:rsidRPr="00A17FBC">
              <w:rPr>
                <w:rFonts w:ascii="Calibri" w:eastAsia="Times New Roman" w:hAnsi="Calibri" w:cs="Times New Roman"/>
                <w:kern w:val="0"/>
                <w:lang w:eastAsia="ru-RU" w:bidi="ar-SA"/>
              </w:rPr>
              <w:t>Скорость химической реакции.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6348A9" w:rsidRDefault="006348A9" w:rsidP="006348A9">
            <w:pPr>
              <w:rPr>
                <w:rFonts w:eastAsia="FranklinGothicMediumC" w:cs="Times New Roman"/>
                <w:b/>
                <w:bCs/>
                <w:color w:val="FF0000"/>
              </w:rPr>
            </w:pPr>
            <w:proofErr w:type="spellStart"/>
            <w:r w:rsidRPr="006348A9">
              <w:rPr>
                <w:rFonts w:ascii="Calibri" w:hAnsi="Calibri"/>
              </w:rPr>
              <w:t>Демонстр</w:t>
            </w:r>
            <w:proofErr w:type="spellEnd"/>
            <w:r w:rsidRPr="006348A9">
              <w:rPr>
                <w:rFonts w:ascii="Calibri" w:hAnsi="Calibri"/>
              </w:rPr>
              <w:t xml:space="preserve">. Эксперимент </w:t>
            </w:r>
            <w:r>
              <w:rPr>
                <w:rFonts w:ascii="Calibri" w:hAnsi="Calibri"/>
              </w:rPr>
              <w:t xml:space="preserve">№33, Экспериментальное определение скорости химической реакции. </w:t>
            </w:r>
            <w:r w:rsidRPr="006348A9">
              <w:rPr>
                <w:rFonts w:eastAsia="FranklinGothicMediumC" w:cs="Times New Roman"/>
                <w:bCs/>
              </w:rPr>
              <w:t xml:space="preserve">Цифровая лаборатория   </w:t>
            </w:r>
            <w:proofErr w:type="spellStart"/>
            <w:r w:rsidRPr="006348A9">
              <w:rPr>
                <w:rFonts w:eastAsia="FranklinGothicMediumC" w:cs="Times New Roman"/>
                <w:bCs/>
                <w:lang w:val="en-US"/>
              </w:rPr>
              <w:t>Releon</w:t>
            </w:r>
            <w:proofErr w:type="spellEnd"/>
            <w:r w:rsidRPr="006348A9">
              <w:rPr>
                <w:rFonts w:eastAsia="FranklinGothicMediumC" w:cs="Times New Roman"/>
                <w:bCs/>
              </w:rPr>
              <w:t xml:space="preserve"> датчик оптической плотности</w:t>
            </w:r>
          </w:p>
        </w:tc>
      </w:tr>
      <w:tr w:rsidR="00A17FBC" w:rsidRPr="00A17FBC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  <w:r w:rsidRPr="00A17FBC">
              <w:rPr>
                <w:rFonts w:ascii="Calibri" w:hAnsi="Calibri"/>
              </w:rPr>
              <w:t>4/3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FBC" w:rsidRPr="00A17FBC" w:rsidRDefault="00A17FBC" w:rsidP="00A17FBC">
            <w:pPr>
              <w:widowControl/>
              <w:suppressAutoHyphens w:val="0"/>
              <w:spacing w:after="200" w:line="276" w:lineRule="auto"/>
              <w:jc w:val="both"/>
              <w:rPr>
                <w:rFonts w:ascii="Calibri" w:eastAsia="Times New Roman" w:hAnsi="Calibri" w:cs="Times New Roman"/>
                <w:kern w:val="0"/>
                <w:lang w:eastAsia="ru-RU" w:bidi="ar-SA"/>
              </w:rPr>
            </w:pPr>
            <w:r w:rsidRPr="00A17FBC">
              <w:rPr>
                <w:rFonts w:ascii="Calibri" w:eastAsia="Times New Roman" w:hAnsi="Calibri" w:cs="Times New Roman"/>
                <w:kern w:val="0"/>
                <w:lang w:eastAsia="ru-RU" w:bidi="ar-SA"/>
              </w:rPr>
              <w:t>Катализ.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A17FBC" w:rsidRPr="00A17FBC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  <w:r w:rsidRPr="00A17FBC">
              <w:rPr>
                <w:rFonts w:ascii="Calibri" w:hAnsi="Calibri"/>
              </w:rPr>
              <w:t>4/4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FBC" w:rsidRPr="00A17FBC" w:rsidRDefault="00A17FBC" w:rsidP="00A17FBC">
            <w:pPr>
              <w:widowControl/>
              <w:suppressAutoHyphens w:val="0"/>
              <w:spacing w:after="200" w:line="276" w:lineRule="auto"/>
              <w:jc w:val="both"/>
              <w:rPr>
                <w:rFonts w:ascii="Calibri" w:eastAsia="Times New Roman" w:hAnsi="Calibri" w:cs="Times New Roman"/>
                <w:kern w:val="0"/>
                <w:lang w:eastAsia="ru-RU" w:bidi="ar-SA"/>
              </w:rPr>
            </w:pPr>
            <w:r w:rsidRPr="00A17FBC">
              <w:rPr>
                <w:rFonts w:ascii="Calibri" w:eastAsia="Times New Roman" w:hAnsi="Calibri" w:cs="Times New Roman"/>
                <w:kern w:val="0"/>
                <w:lang w:eastAsia="ru-RU" w:bidi="ar-SA"/>
              </w:rPr>
              <w:t>Обратимость химических реакций. Химическое равновесие.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6348A9" w:rsidRDefault="006348A9" w:rsidP="006348A9">
            <w:pPr>
              <w:rPr>
                <w:rFonts w:eastAsia="FranklinGothicMediumC" w:cs="Times New Roman"/>
                <w:b/>
                <w:bCs/>
              </w:rPr>
            </w:pPr>
            <w:proofErr w:type="spellStart"/>
            <w:r w:rsidRPr="006348A9">
              <w:rPr>
                <w:rFonts w:ascii="Calibri" w:hAnsi="Calibri"/>
              </w:rPr>
              <w:t>Демонстр</w:t>
            </w:r>
            <w:proofErr w:type="spellEnd"/>
            <w:r w:rsidRPr="006348A9">
              <w:rPr>
                <w:rFonts w:ascii="Calibri" w:hAnsi="Calibri"/>
              </w:rPr>
              <w:t>. Эксперимент №3</w:t>
            </w:r>
            <w:r>
              <w:rPr>
                <w:rFonts w:ascii="Calibri" w:hAnsi="Calibri"/>
              </w:rPr>
              <w:t xml:space="preserve">1, Влияние концентрации реагирующих веществ на смещение химического равновесия. </w:t>
            </w:r>
            <w:r w:rsidRPr="006348A9">
              <w:rPr>
                <w:rFonts w:eastAsia="FranklinGothicMediumC" w:cs="Times New Roman"/>
                <w:bCs/>
              </w:rPr>
              <w:t xml:space="preserve">Цифровая лаборатория   </w:t>
            </w:r>
            <w:proofErr w:type="spellStart"/>
            <w:r w:rsidRPr="006348A9">
              <w:rPr>
                <w:rFonts w:eastAsia="FranklinGothicMediumC" w:cs="Times New Roman"/>
                <w:bCs/>
                <w:lang w:val="en-US"/>
              </w:rPr>
              <w:t>Releon</w:t>
            </w:r>
            <w:proofErr w:type="spellEnd"/>
            <w:r w:rsidRPr="006348A9">
              <w:rPr>
                <w:rFonts w:eastAsia="FranklinGothicMediumC" w:cs="Times New Roman"/>
                <w:bCs/>
              </w:rPr>
              <w:t xml:space="preserve"> датчик оптической плотности</w:t>
            </w:r>
          </w:p>
        </w:tc>
      </w:tr>
      <w:tr w:rsidR="00A17FBC" w:rsidRPr="00A17FBC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  <w:r w:rsidRPr="00A17FBC">
              <w:rPr>
                <w:rFonts w:ascii="Calibri" w:hAnsi="Calibri"/>
              </w:rPr>
              <w:t>4/5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FBC" w:rsidRPr="00A17FBC" w:rsidRDefault="00A17FBC" w:rsidP="00A17FBC">
            <w:pPr>
              <w:widowControl/>
              <w:suppressAutoHyphens w:val="0"/>
              <w:spacing w:after="200" w:line="276" w:lineRule="auto"/>
              <w:jc w:val="both"/>
              <w:rPr>
                <w:rFonts w:ascii="Calibri" w:eastAsia="Times New Roman" w:hAnsi="Calibri" w:cs="Times New Roman"/>
                <w:kern w:val="0"/>
                <w:lang w:eastAsia="ru-RU" w:bidi="ar-SA"/>
              </w:rPr>
            </w:pPr>
            <w:proofErr w:type="spellStart"/>
            <w:r w:rsidRPr="00A17FBC">
              <w:rPr>
                <w:rFonts w:ascii="Calibri" w:eastAsia="Times New Roman" w:hAnsi="Calibri" w:cs="Times New Roman"/>
                <w:kern w:val="0"/>
                <w:lang w:eastAsia="ru-RU" w:bidi="ar-SA"/>
              </w:rPr>
              <w:t>Окислительно</w:t>
            </w:r>
            <w:proofErr w:type="spellEnd"/>
            <w:r w:rsidRPr="00A17FBC">
              <w:rPr>
                <w:rFonts w:ascii="Calibri" w:eastAsia="Times New Roman" w:hAnsi="Calibri" w:cs="Times New Roman"/>
                <w:kern w:val="0"/>
                <w:lang w:eastAsia="ru-RU" w:bidi="ar-SA"/>
              </w:rPr>
              <w:t xml:space="preserve"> </w:t>
            </w:r>
            <w:proofErr w:type="gramStart"/>
            <w:r w:rsidRPr="00A17FBC">
              <w:rPr>
                <w:rFonts w:ascii="Calibri" w:eastAsia="Times New Roman" w:hAnsi="Calibri" w:cs="Times New Roman"/>
                <w:kern w:val="0"/>
                <w:lang w:eastAsia="ru-RU" w:bidi="ar-SA"/>
              </w:rPr>
              <w:t>–в</w:t>
            </w:r>
            <w:proofErr w:type="gramEnd"/>
            <w:r w:rsidRPr="00A17FBC">
              <w:rPr>
                <w:rFonts w:ascii="Calibri" w:eastAsia="Times New Roman" w:hAnsi="Calibri" w:cs="Times New Roman"/>
                <w:kern w:val="0"/>
                <w:lang w:eastAsia="ru-RU" w:bidi="ar-SA"/>
              </w:rPr>
              <w:t>осстановительные реакции.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A17FBC" w:rsidRPr="00A17FBC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  <w:r w:rsidRPr="00A17FBC">
              <w:rPr>
                <w:rFonts w:ascii="Calibri" w:hAnsi="Calibri"/>
              </w:rPr>
              <w:t>4/6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FBC" w:rsidRPr="00A17FBC" w:rsidRDefault="00A17FBC" w:rsidP="00A17FBC">
            <w:pPr>
              <w:widowControl/>
              <w:suppressAutoHyphens w:val="0"/>
              <w:spacing w:after="200" w:line="276" w:lineRule="auto"/>
              <w:jc w:val="both"/>
              <w:rPr>
                <w:rFonts w:ascii="Calibri" w:eastAsia="Times New Roman" w:hAnsi="Calibri" w:cs="Times New Roman"/>
                <w:kern w:val="0"/>
                <w:lang w:eastAsia="ru-RU" w:bidi="ar-SA"/>
              </w:rPr>
            </w:pPr>
            <w:r w:rsidRPr="00A17FBC">
              <w:rPr>
                <w:rFonts w:ascii="Calibri" w:eastAsia="Times New Roman" w:hAnsi="Calibri" w:cs="Times New Roman"/>
                <w:kern w:val="0"/>
                <w:lang w:eastAsia="ru-RU" w:bidi="ar-SA"/>
              </w:rPr>
              <w:t>Электролиз.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A17FBC" w:rsidRPr="00A17FBC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  <w:r w:rsidRPr="00A17FBC">
              <w:rPr>
                <w:rFonts w:ascii="Calibri" w:hAnsi="Calibri"/>
              </w:rPr>
              <w:t>4/7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FBC" w:rsidRPr="00A17FBC" w:rsidRDefault="00A17FBC" w:rsidP="00A17FBC">
            <w:pPr>
              <w:widowControl/>
              <w:suppressAutoHyphens w:val="0"/>
              <w:spacing w:after="200" w:line="276" w:lineRule="auto"/>
              <w:jc w:val="both"/>
              <w:rPr>
                <w:rFonts w:ascii="Calibri" w:eastAsia="Times New Roman" w:hAnsi="Calibri" w:cs="Times New Roman"/>
                <w:kern w:val="0"/>
                <w:lang w:eastAsia="ru-RU" w:bidi="ar-SA"/>
              </w:rPr>
            </w:pPr>
            <w:r w:rsidRPr="00A17FBC">
              <w:rPr>
                <w:rFonts w:ascii="Calibri" w:eastAsia="Times New Roman" w:hAnsi="Calibri" w:cs="Times New Roman"/>
                <w:kern w:val="0"/>
                <w:lang w:eastAsia="ru-RU" w:bidi="ar-SA"/>
              </w:rPr>
              <w:t>Общие свойства металлов.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A17FBC" w:rsidRPr="00A17FBC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  <w:r w:rsidRPr="00A17FBC">
              <w:rPr>
                <w:rFonts w:ascii="Calibri" w:hAnsi="Calibri"/>
              </w:rPr>
              <w:t>4/8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FBC" w:rsidRPr="00A17FBC" w:rsidRDefault="00A17FBC" w:rsidP="00A17FBC">
            <w:pPr>
              <w:widowControl/>
              <w:suppressAutoHyphens w:val="0"/>
              <w:spacing w:after="200" w:line="276" w:lineRule="auto"/>
              <w:jc w:val="both"/>
              <w:rPr>
                <w:rFonts w:ascii="Calibri" w:eastAsia="Times New Roman" w:hAnsi="Calibri" w:cs="Times New Roman"/>
                <w:kern w:val="0"/>
                <w:lang w:eastAsia="ru-RU" w:bidi="ar-SA"/>
              </w:rPr>
            </w:pPr>
            <w:r w:rsidRPr="00A17FBC">
              <w:rPr>
                <w:rFonts w:ascii="Calibri" w:eastAsia="Times New Roman" w:hAnsi="Calibri" w:cs="Times New Roman"/>
                <w:kern w:val="0"/>
                <w:lang w:eastAsia="ru-RU" w:bidi="ar-SA"/>
              </w:rPr>
              <w:t>Коррозия металлов.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A17FBC" w:rsidRPr="00A17FBC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4/9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FBC" w:rsidRPr="00A17FBC" w:rsidRDefault="00A17FBC" w:rsidP="00A17FBC">
            <w:pPr>
              <w:widowControl/>
              <w:suppressAutoHyphens w:val="0"/>
              <w:spacing w:after="200" w:line="276" w:lineRule="auto"/>
              <w:jc w:val="both"/>
              <w:rPr>
                <w:rFonts w:ascii="Calibri" w:eastAsia="Times New Roman" w:hAnsi="Calibri" w:cs="Times New Roman"/>
                <w:kern w:val="0"/>
                <w:lang w:eastAsia="ru-RU" w:bidi="ar-SA"/>
              </w:rPr>
            </w:pPr>
            <w:r w:rsidRPr="00A17FBC">
              <w:rPr>
                <w:rFonts w:ascii="Calibri" w:eastAsia="Times New Roman" w:hAnsi="Calibri" w:cs="Times New Roman"/>
                <w:kern w:val="0"/>
                <w:lang w:eastAsia="ru-RU" w:bidi="ar-SA"/>
              </w:rPr>
              <w:t>Общие свойства неметаллов.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A17FBC" w:rsidRPr="00A17FBC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4/10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FBC" w:rsidRPr="00A17FBC" w:rsidRDefault="00A17FBC" w:rsidP="00A17FBC">
            <w:pPr>
              <w:widowControl/>
              <w:suppressAutoHyphens w:val="0"/>
              <w:spacing w:after="200" w:line="276" w:lineRule="auto"/>
              <w:jc w:val="both"/>
              <w:rPr>
                <w:rFonts w:ascii="Calibri" w:eastAsia="Times New Roman" w:hAnsi="Calibri" w:cs="Times New Roman"/>
                <w:kern w:val="0"/>
                <w:lang w:eastAsia="ru-RU" w:bidi="ar-SA"/>
              </w:rPr>
            </w:pPr>
            <w:r w:rsidRPr="00A17FBC">
              <w:rPr>
                <w:rFonts w:ascii="Calibri" w:eastAsia="Times New Roman" w:hAnsi="Calibri" w:cs="Times New Roman"/>
                <w:kern w:val="0"/>
                <w:lang w:eastAsia="ru-RU" w:bidi="ar-SA"/>
              </w:rPr>
              <w:t>Повторение и обобщение по теме «Химические реакции», подготовка к контрольной работе.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A17FBC" w:rsidRPr="00A17FBC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4/11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FBC" w:rsidRPr="00A17FBC" w:rsidRDefault="00A17FBC" w:rsidP="00A17FBC">
            <w:pPr>
              <w:widowControl/>
              <w:suppressAutoHyphens w:val="0"/>
              <w:spacing w:after="200" w:line="276" w:lineRule="auto"/>
              <w:jc w:val="both"/>
              <w:rPr>
                <w:rFonts w:ascii="Calibri" w:eastAsia="Times New Roman" w:hAnsi="Calibri" w:cs="Times New Roman"/>
                <w:kern w:val="0"/>
                <w:lang w:eastAsia="ru-RU" w:bidi="ar-SA"/>
              </w:rPr>
            </w:pPr>
            <w:r w:rsidRPr="00A17FBC">
              <w:rPr>
                <w:rFonts w:ascii="Calibri" w:eastAsia="Times New Roman" w:hAnsi="Calibri" w:cs="Times New Roman"/>
                <w:kern w:val="0"/>
                <w:lang w:eastAsia="ru-RU" w:bidi="ar-SA"/>
              </w:rPr>
              <w:t>Контрольная работа №2 по теме «Химические реакции».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A17FBC" w:rsidRPr="00A17FBC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34-35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FBC" w:rsidRPr="00A17FBC" w:rsidRDefault="00A17FBC" w:rsidP="00A17FB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FBC" w:rsidRPr="00A17FBC" w:rsidRDefault="00A17FBC" w:rsidP="00A17FBC">
            <w:pPr>
              <w:widowControl/>
              <w:suppressAutoHyphens w:val="0"/>
              <w:spacing w:after="200" w:line="276" w:lineRule="auto"/>
              <w:jc w:val="both"/>
              <w:rPr>
                <w:rFonts w:ascii="Calibri" w:eastAsia="Times New Roman" w:hAnsi="Calibri" w:cs="Times New Roman"/>
                <w:kern w:val="0"/>
                <w:lang w:eastAsia="ru-RU" w:bidi="ar-SA"/>
              </w:rPr>
            </w:pPr>
            <w:r w:rsidRPr="00A17FBC">
              <w:rPr>
                <w:rFonts w:ascii="Calibri" w:eastAsia="Times New Roman" w:hAnsi="Calibri" w:cs="Times New Roman"/>
                <w:kern w:val="0"/>
                <w:lang w:eastAsia="ru-RU" w:bidi="ar-SA"/>
              </w:rPr>
              <w:t>Резервное время.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FBC" w:rsidRPr="00A17FBC" w:rsidRDefault="00A17FBC" w:rsidP="00A17FB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</w:tbl>
    <w:p w:rsidR="003F7656" w:rsidRDefault="003F7656"/>
    <w:p w:rsidR="00407277" w:rsidRDefault="00407277" w:rsidP="002565C5">
      <w:pPr>
        <w:rPr>
          <w:b/>
          <w:lang w:eastAsia="ar-SA"/>
        </w:rPr>
      </w:pPr>
    </w:p>
    <w:p w:rsidR="00E87DD3" w:rsidRDefault="00E87DD3" w:rsidP="002565C5">
      <w:pPr>
        <w:rPr>
          <w:b/>
          <w:lang w:eastAsia="ar-SA"/>
        </w:rPr>
      </w:pPr>
    </w:p>
    <w:p w:rsidR="00E87DD3" w:rsidRDefault="00E87DD3" w:rsidP="002565C5">
      <w:pPr>
        <w:rPr>
          <w:b/>
          <w:lang w:eastAsia="ar-SA"/>
        </w:rPr>
      </w:pPr>
    </w:p>
    <w:p w:rsidR="00E87DD3" w:rsidRDefault="00E87DD3" w:rsidP="002565C5">
      <w:pPr>
        <w:rPr>
          <w:b/>
          <w:lang w:eastAsia="ar-SA"/>
        </w:rPr>
      </w:pPr>
      <w:bookmarkStart w:id="0" w:name="_GoBack"/>
      <w:bookmarkEnd w:id="0"/>
    </w:p>
    <w:p w:rsidR="00E87DD3" w:rsidRDefault="00E87DD3" w:rsidP="002565C5">
      <w:pPr>
        <w:rPr>
          <w:b/>
          <w:lang w:eastAsia="ar-SA"/>
        </w:rPr>
      </w:pPr>
    </w:p>
    <w:p w:rsidR="00FB6FD0" w:rsidRPr="00EA3F37" w:rsidRDefault="00FB6FD0" w:rsidP="00FF01AC">
      <w:pPr>
        <w:jc w:val="center"/>
        <w:rPr>
          <w:b/>
          <w:lang w:eastAsia="ar-SA"/>
        </w:rPr>
      </w:pPr>
      <w:r w:rsidRPr="00EA3F37">
        <w:rPr>
          <w:b/>
          <w:lang w:eastAsia="ar-SA"/>
        </w:rPr>
        <w:t>ЛИСТ  КОРРЕКТИРОВКИ РАБОЧЕЙ ПРОГРАММЫ</w:t>
      </w:r>
    </w:p>
    <w:p w:rsidR="003F7656" w:rsidRDefault="003F7656"/>
    <w:p w:rsidR="003F7656" w:rsidRDefault="003F7656"/>
    <w:tbl>
      <w:tblPr>
        <w:tblpPr w:leftFromText="180" w:rightFromText="180" w:vertAnchor="text" w:horzAnchor="margin" w:tblpY="163"/>
        <w:tblW w:w="14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15"/>
        <w:gridCol w:w="2334"/>
        <w:gridCol w:w="2215"/>
        <w:gridCol w:w="3801"/>
      </w:tblGrid>
      <w:tr w:rsidR="00FF01AC" w:rsidRPr="00EA3F37" w:rsidTr="00FF01AC">
        <w:trPr>
          <w:trHeight w:val="579"/>
        </w:trPr>
        <w:tc>
          <w:tcPr>
            <w:tcW w:w="61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 w:firstLine="284"/>
              <w:jc w:val="center"/>
              <w:rPr>
                <w:b/>
                <w:color w:val="000000"/>
              </w:rPr>
            </w:pPr>
            <w:r w:rsidRPr="00EA3F37">
              <w:rPr>
                <w:b/>
                <w:color w:val="000000"/>
              </w:rPr>
              <w:t>Тема урока</w:t>
            </w:r>
          </w:p>
        </w:tc>
        <w:tc>
          <w:tcPr>
            <w:tcW w:w="2334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 w:firstLine="33"/>
              <w:jc w:val="center"/>
              <w:rPr>
                <w:b/>
                <w:color w:val="000000"/>
              </w:rPr>
            </w:pPr>
            <w:r w:rsidRPr="00EA3F37">
              <w:rPr>
                <w:b/>
                <w:color w:val="000000"/>
              </w:rPr>
              <w:t>Дата по плану</w:t>
            </w: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  <w:r w:rsidRPr="00EA3F37">
              <w:rPr>
                <w:b/>
                <w:color w:val="000000"/>
              </w:rPr>
              <w:t>Дата по факту</w:t>
            </w:r>
          </w:p>
        </w:tc>
        <w:tc>
          <w:tcPr>
            <w:tcW w:w="3801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 w:firstLine="34"/>
              <w:jc w:val="center"/>
              <w:rPr>
                <w:b/>
                <w:color w:val="000000"/>
              </w:rPr>
            </w:pPr>
            <w:r w:rsidRPr="00EA3F37">
              <w:rPr>
                <w:b/>
                <w:color w:val="000000"/>
              </w:rPr>
              <w:t xml:space="preserve">Причина </w:t>
            </w:r>
          </w:p>
          <w:p w:rsidR="00FF01AC" w:rsidRPr="00EA3F37" w:rsidRDefault="00FF01AC" w:rsidP="00FF01AC">
            <w:pPr>
              <w:tabs>
                <w:tab w:val="left" w:pos="1442"/>
              </w:tabs>
              <w:ind w:right="40" w:firstLine="34"/>
              <w:jc w:val="center"/>
              <w:rPr>
                <w:b/>
                <w:color w:val="000000"/>
              </w:rPr>
            </w:pPr>
            <w:r w:rsidRPr="00EA3F37">
              <w:rPr>
                <w:b/>
                <w:color w:val="000000"/>
              </w:rPr>
              <w:t>изменений</w:t>
            </w: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/>
        </w:tc>
        <w:tc>
          <w:tcPr>
            <w:tcW w:w="2334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 w:firstLine="33"/>
              <w:jc w:val="center"/>
              <w:rPr>
                <w:b/>
                <w:color w:val="000000"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 w:firstLine="33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/>
        </w:tc>
        <w:tc>
          <w:tcPr>
            <w:tcW w:w="2334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 w:firstLine="33"/>
              <w:jc w:val="center"/>
              <w:rPr>
                <w:b/>
                <w:color w:val="000000"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 w:firstLine="33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/>
        </w:tc>
        <w:tc>
          <w:tcPr>
            <w:tcW w:w="2334" w:type="dxa"/>
          </w:tcPr>
          <w:p w:rsidR="00FF01AC" w:rsidRPr="00EA3F37" w:rsidRDefault="00FF01AC" w:rsidP="00FF01AC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>
            <w:pPr>
              <w:rPr>
                <w:b/>
              </w:rPr>
            </w:pPr>
          </w:p>
        </w:tc>
        <w:tc>
          <w:tcPr>
            <w:tcW w:w="2334" w:type="dxa"/>
          </w:tcPr>
          <w:p w:rsidR="00FF01AC" w:rsidRPr="00EA3F37" w:rsidRDefault="00FF01AC" w:rsidP="00FF01AC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>
            <w:pPr>
              <w:rPr>
                <w:b/>
              </w:rPr>
            </w:pPr>
          </w:p>
        </w:tc>
        <w:tc>
          <w:tcPr>
            <w:tcW w:w="2334" w:type="dxa"/>
          </w:tcPr>
          <w:p w:rsidR="00FF01AC" w:rsidRPr="00EA3F37" w:rsidRDefault="00FF01AC" w:rsidP="00FF01AC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>
            <w:pPr>
              <w:rPr>
                <w:b/>
              </w:rPr>
            </w:pPr>
          </w:p>
        </w:tc>
        <w:tc>
          <w:tcPr>
            <w:tcW w:w="2334" w:type="dxa"/>
          </w:tcPr>
          <w:p w:rsidR="00FF01AC" w:rsidRPr="00EA3F37" w:rsidRDefault="00FF01AC" w:rsidP="00FF01AC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/>
        </w:tc>
        <w:tc>
          <w:tcPr>
            <w:tcW w:w="2334" w:type="dxa"/>
          </w:tcPr>
          <w:p w:rsidR="00FF01AC" w:rsidRPr="00EA3F37" w:rsidRDefault="00FF01AC" w:rsidP="00FF01AC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>
            <w:pPr>
              <w:rPr>
                <w:b/>
              </w:rPr>
            </w:pPr>
          </w:p>
        </w:tc>
        <w:tc>
          <w:tcPr>
            <w:tcW w:w="2334" w:type="dxa"/>
          </w:tcPr>
          <w:p w:rsidR="00FF01AC" w:rsidRPr="00EA3F37" w:rsidRDefault="00FF01AC" w:rsidP="00FF01AC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/>
        </w:tc>
        <w:tc>
          <w:tcPr>
            <w:tcW w:w="2334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jc w:val="center"/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/>
        </w:tc>
        <w:tc>
          <w:tcPr>
            <w:tcW w:w="2334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jc w:val="center"/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/>
        </w:tc>
        <w:tc>
          <w:tcPr>
            <w:tcW w:w="2334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jc w:val="center"/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/>
        </w:tc>
        <w:tc>
          <w:tcPr>
            <w:tcW w:w="2334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jc w:val="center"/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4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jc w:val="center"/>
            </w:pPr>
          </w:p>
        </w:tc>
      </w:tr>
      <w:tr w:rsidR="00FF01AC" w:rsidRPr="00EA3F37" w:rsidTr="00FF01AC">
        <w:trPr>
          <w:trHeight w:val="297"/>
        </w:trPr>
        <w:tc>
          <w:tcPr>
            <w:tcW w:w="6115" w:type="dxa"/>
          </w:tcPr>
          <w:p w:rsidR="00FF01AC" w:rsidRPr="00EA3F37" w:rsidRDefault="00FF01AC" w:rsidP="00FF01AC"/>
        </w:tc>
        <w:tc>
          <w:tcPr>
            <w:tcW w:w="2334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jc w:val="center"/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>
            <w:pPr>
              <w:spacing w:line="30" w:lineRule="atLeast"/>
              <w:rPr>
                <w:color w:val="000000"/>
              </w:rPr>
            </w:pPr>
          </w:p>
        </w:tc>
        <w:tc>
          <w:tcPr>
            <w:tcW w:w="2334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 w:hanging="108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jc w:val="center"/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>
            <w:pPr>
              <w:spacing w:line="30" w:lineRule="atLeast"/>
              <w:rPr>
                <w:color w:val="000000"/>
              </w:rPr>
            </w:pPr>
          </w:p>
        </w:tc>
        <w:tc>
          <w:tcPr>
            <w:tcW w:w="2334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 w:hanging="108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jc w:val="center"/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>
            <w:pPr>
              <w:spacing w:line="30" w:lineRule="atLeast"/>
              <w:rPr>
                <w:color w:val="000000"/>
              </w:rPr>
            </w:pPr>
          </w:p>
        </w:tc>
        <w:tc>
          <w:tcPr>
            <w:tcW w:w="2334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 w:hanging="108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jc w:val="center"/>
            </w:pPr>
          </w:p>
        </w:tc>
      </w:tr>
      <w:tr w:rsidR="00FF01AC" w:rsidRPr="00EA3F37" w:rsidTr="00FF01AC">
        <w:trPr>
          <w:trHeight w:val="297"/>
        </w:trPr>
        <w:tc>
          <w:tcPr>
            <w:tcW w:w="6115" w:type="dxa"/>
          </w:tcPr>
          <w:p w:rsidR="00FF01AC" w:rsidRPr="00EA3F37" w:rsidRDefault="00FF01AC" w:rsidP="00FF01AC">
            <w:pPr>
              <w:spacing w:line="30" w:lineRule="atLeast"/>
              <w:rPr>
                <w:color w:val="000000"/>
              </w:rPr>
            </w:pPr>
          </w:p>
        </w:tc>
        <w:tc>
          <w:tcPr>
            <w:tcW w:w="2334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 w:firstLine="34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jc w:val="center"/>
            </w:pPr>
          </w:p>
        </w:tc>
      </w:tr>
    </w:tbl>
    <w:p w:rsidR="003F7656" w:rsidRDefault="003F7656"/>
    <w:p w:rsidR="003F7656" w:rsidRDefault="003F7656"/>
    <w:p w:rsidR="003F7656" w:rsidRDefault="003F7656"/>
    <w:p w:rsidR="003F7656" w:rsidRDefault="003F7656"/>
    <w:p w:rsidR="003F7656" w:rsidRDefault="003F7656"/>
    <w:sectPr w:rsidR="003F7656" w:rsidSect="006114D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F2B" w:rsidRDefault="00D15F2B" w:rsidP="006114D3">
      <w:r>
        <w:separator/>
      </w:r>
    </w:p>
  </w:endnote>
  <w:endnote w:type="continuationSeparator" w:id="0">
    <w:p w:rsidR="00D15F2B" w:rsidRDefault="00D15F2B" w:rsidP="006114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altName w:val="Lucida Sans Unicode"/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Demi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ranklinGothicMediumC"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F2B" w:rsidRDefault="00D15F2B" w:rsidP="006114D3">
      <w:r>
        <w:separator/>
      </w:r>
    </w:p>
  </w:footnote>
  <w:footnote w:type="continuationSeparator" w:id="0">
    <w:p w:rsidR="00D15F2B" w:rsidRDefault="00D15F2B" w:rsidP="006114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16A75"/>
    <w:multiLevelType w:val="hybridMultilevel"/>
    <w:tmpl w:val="0BBEF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62834"/>
    <w:multiLevelType w:val="hybridMultilevel"/>
    <w:tmpl w:val="087262C4"/>
    <w:lvl w:ilvl="0" w:tplc="0419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2">
    <w:nsid w:val="106A5C20"/>
    <w:multiLevelType w:val="hybridMultilevel"/>
    <w:tmpl w:val="F80683D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68D610E"/>
    <w:multiLevelType w:val="hybridMultilevel"/>
    <w:tmpl w:val="17241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F274E8"/>
    <w:multiLevelType w:val="hybridMultilevel"/>
    <w:tmpl w:val="6D8C0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5C4A49"/>
    <w:multiLevelType w:val="hybridMultilevel"/>
    <w:tmpl w:val="B58ADF4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5B5111"/>
    <w:multiLevelType w:val="hybridMultilevel"/>
    <w:tmpl w:val="9AC60BC2"/>
    <w:lvl w:ilvl="0" w:tplc="8A4C18B8">
      <w:numFmt w:val="bullet"/>
      <w:lvlText w:val="•"/>
      <w:lvlJc w:val="left"/>
      <w:pPr>
        <w:ind w:left="1040" w:hanging="227"/>
      </w:pPr>
      <w:rPr>
        <w:rFonts w:ascii="Lucida Sans Unicode" w:eastAsia="Lucida Sans Unicode" w:hAnsi="Lucida Sans Unicode" w:cs="Lucida Sans Unicode" w:hint="default"/>
        <w:w w:val="72"/>
        <w:sz w:val="24"/>
        <w:szCs w:val="24"/>
        <w:lang w:val="ru-RU" w:eastAsia="en-US" w:bidi="ar-SA"/>
      </w:rPr>
    </w:lvl>
    <w:lvl w:ilvl="1" w:tplc="95B27A6C">
      <w:numFmt w:val="bullet"/>
      <w:lvlText w:val="•"/>
      <w:lvlJc w:val="left"/>
      <w:pPr>
        <w:ind w:left="1153" w:hanging="227"/>
      </w:pPr>
      <w:rPr>
        <w:rFonts w:ascii="Lucida Sans Unicode" w:eastAsia="Lucida Sans Unicode" w:hAnsi="Lucida Sans Unicode" w:cs="Lucida Sans Unicode" w:hint="default"/>
        <w:w w:val="72"/>
        <w:sz w:val="24"/>
        <w:szCs w:val="24"/>
        <w:lang w:val="ru-RU" w:eastAsia="en-US" w:bidi="ar-SA"/>
      </w:rPr>
    </w:lvl>
    <w:lvl w:ilvl="2" w:tplc="13667954">
      <w:numFmt w:val="bullet"/>
      <w:lvlText w:val="•"/>
      <w:lvlJc w:val="left"/>
      <w:pPr>
        <w:ind w:left="1980" w:hanging="227"/>
      </w:pPr>
      <w:rPr>
        <w:rFonts w:hint="default"/>
        <w:lang w:val="ru-RU" w:eastAsia="en-US" w:bidi="ar-SA"/>
      </w:rPr>
    </w:lvl>
    <w:lvl w:ilvl="3" w:tplc="258E2056">
      <w:numFmt w:val="bullet"/>
      <w:lvlText w:val="•"/>
      <w:lvlJc w:val="left"/>
      <w:pPr>
        <w:ind w:left="2801" w:hanging="227"/>
      </w:pPr>
      <w:rPr>
        <w:rFonts w:hint="default"/>
        <w:lang w:val="ru-RU" w:eastAsia="en-US" w:bidi="ar-SA"/>
      </w:rPr>
    </w:lvl>
    <w:lvl w:ilvl="4" w:tplc="E498495A">
      <w:numFmt w:val="bullet"/>
      <w:lvlText w:val="•"/>
      <w:lvlJc w:val="left"/>
      <w:pPr>
        <w:ind w:left="3621" w:hanging="227"/>
      </w:pPr>
      <w:rPr>
        <w:rFonts w:hint="default"/>
        <w:lang w:val="ru-RU" w:eastAsia="en-US" w:bidi="ar-SA"/>
      </w:rPr>
    </w:lvl>
    <w:lvl w:ilvl="5" w:tplc="62304226">
      <w:numFmt w:val="bullet"/>
      <w:lvlText w:val="•"/>
      <w:lvlJc w:val="left"/>
      <w:pPr>
        <w:ind w:left="4442" w:hanging="227"/>
      </w:pPr>
      <w:rPr>
        <w:rFonts w:hint="default"/>
        <w:lang w:val="ru-RU" w:eastAsia="en-US" w:bidi="ar-SA"/>
      </w:rPr>
    </w:lvl>
    <w:lvl w:ilvl="6" w:tplc="01461470">
      <w:numFmt w:val="bullet"/>
      <w:lvlText w:val="•"/>
      <w:lvlJc w:val="left"/>
      <w:pPr>
        <w:ind w:left="5263" w:hanging="227"/>
      </w:pPr>
      <w:rPr>
        <w:rFonts w:hint="default"/>
        <w:lang w:val="ru-RU" w:eastAsia="en-US" w:bidi="ar-SA"/>
      </w:rPr>
    </w:lvl>
    <w:lvl w:ilvl="7" w:tplc="881E6464">
      <w:numFmt w:val="bullet"/>
      <w:lvlText w:val="•"/>
      <w:lvlJc w:val="left"/>
      <w:pPr>
        <w:ind w:left="6083" w:hanging="227"/>
      </w:pPr>
      <w:rPr>
        <w:rFonts w:hint="default"/>
        <w:lang w:val="ru-RU" w:eastAsia="en-US" w:bidi="ar-SA"/>
      </w:rPr>
    </w:lvl>
    <w:lvl w:ilvl="8" w:tplc="B21A32B2">
      <w:numFmt w:val="bullet"/>
      <w:lvlText w:val="•"/>
      <w:lvlJc w:val="left"/>
      <w:pPr>
        <w:ind w:left="6904" w:hanging="227"/>
      </w:pPr>
      <w:rPr>
        <w:rFonts w:hint="default"/>
        <w:lang w:val="ru-RU" w:eastAsia="en-US" w:bidi="ar-SA"/>
      </w:rPr>
    </w:lvl>
  </w:abstractNum>
  <w:abstractNum w:abstractNumId="7">
    <w:nsid w:val="38C523FC"/>
    <w:multiLevelType w:val="multilevel"/>
    <w:tmpl w:val="5B205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F56D6A"/>
    <w:multiLevelType w:val="hybridMultilevel"/>
    <w:tmpl w:val="78C6A102"/>
    <w:lvl w:ilvl="0" w:tplc="51743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975F2C"/>
    <w:multiLevelType w:val="hybridMultilevel"/>
    <w:tmpl w:val="D3889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331526"/>
    <w:multiLevelType w:val="hybridMultilevel"/>
    <w:tmpl w:val="856E3FEE"/>
    <w:lvl w:ilvl="0" w:tplc="8FFE8E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23B14D6"/>
    <w:multiLevelType w:val="hybridMultilevel"/>
    <w:tmpl w:val="D428A21C"/>
    <w:lvl w:ilvl="0" w:tplc="B738693E">
      <w:start w:val="1"/>
      <w:numFmt w:val="decimal"/>
      <w:lvlText w:val="%1."/>
      <w:lvlJc w:val="left"/>
      <w:pPr>
        <w:tabs>
          <w:tab w:val="num" w:pos="1260"/>
        </w:tabs>
        <w:ind w:left="1260" w:hanging="78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6DE449E"/>
    <w:multiLevelType w:val="hybridMultilevel"/>
    <w:tmpl w:val="CF688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611790"/>
    <w:multiLevelType w:val="hybridMultilevel"/>
    <w:tmpl w:val="9970F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6655C3"/>
    <w:multiLevelType w:val="hybridMultilevel"/>
    <w:tmpl w:val="C842F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FC185F"/>
    <w:multiLevelType w:val="hybridMultilevel"/>
    <w:tmpl w:val="8328FF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3F2B2E"/>
    <w:multiLevelType w:val="hybridMultilevel"/>
    <w:tmpl w:val="F76C89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3FD29A0"/>
    <w:multiLevelType w:val="hybridMultilevel"/>
    <w:tmpl w:val="08AAE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7206F9"/>
    <w:multiLevelType w:val="hybridMultilevel"/>
    <w:tmpl w:val="4DC28506"/>
    <w:lvl w:ilvl="0" w:tplc="51743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F4726D"/>
    <w:multiLevelType w:val="hybridMultilevel"/>
    <w:tmpl w:val="4CB29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6E03F1"/>
    <w:multiLevelType w:val="hybridMultilevel"/>
    <w:tmpl w:val="BED68E4C"/>
    <w:lvl w:ilvl="0" w:tplc="56CC4E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7"/>
  </w:num>
  <w:num w:numId="3">
    <w:abstractNumId w:val="12"/>
  </w:num>
  <w:num w:numId="4">
    <w:abstractNumId w:val="3"/>
  </w:num>
  <w:num w:numId="5">
    <w:abstractNumId w:val="13"/>
  </w:num>
  <w:num w:numId="6">
    <w:abstractNumId w:val="4"/>
  </w:num>
  <w:num w:numId="7">
    <w:abstractNumId w:val="9"/>
  </w:num>
  <w:num w:numId="8">
    <w:abstractNumId w:val="10"/>
  </w:num>
  <w:num w:numId="9">
    <w:abstractNumId w:val="5"/>
  </w:num>
  <w:num w:numId="10">
    <w:abstractNumId w:val="6"/>
  </w:num>
  <w:num w:numId="11">
    <w:abstractNumId w:val="19"/>
  </w:num>
  <w:num w:numId="12">
    <w:abstractNumId w:val="0"/>
  </w:num>
  <w:num w:numId="13">
    <w:abstractNumId w:val="1"/>
  </w:num>
  <w:num w:numId="14">
    <w:abstractNumId w:val="15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7"/>
  </w:num>
  <w:num w:numId="18">
    <w:abstractNumId w:val="18"/>
  </w:num>
  <w:num w:numId="19">
    <w:abstractNumId w:val="8"/>
  </w:num>
  <w:num w:numId="20">
    <w:abstractNumId w:val="14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7C08"/>
    <w:rsid w:val="000023A7"/>
    <w:rsid w:val="00003AC7"/>
    <w:rsid w:val="00017139"/>
    <w:rsid w:val="000301CA"/>
    <w:rsid w:val="00032AA6"/>
    <w:rsid w:val="00035E2D"/>
    <w:rsid w:val="0003683D"/>
    <w:rsid w:val="000403F1"/>
    <w:rsid w:val="00040CD8"/>
    <w:rsid w:val="00041368"/>
    <w:rsid w:val="00041D45"/>
    <w:rsid w:val="00041FD8"/>
    <w:rsid w:val="00045806"/>
    <w:rsid w:val="0005614D"/>
    <w:rsid w:val="000606DA"/>
    <w:rsid w:val="00061B68"/>
    <w:rsid w:val="000747A5"/>
    <w:rsid w:val="0007509E"/>
    <w:rsid w:val="00075A3E"/>
    <w:rsid w:val="00085101"/>
    <w:rsid w:val="000918E6"/>
    <w:rsid w:val="00096C51"/>
    <w:rsid w:val="000B7D70"/>
    <w:rsid w:val="000C59B8"/>
    <w:rsid w:val="000D534D"/>
    <w:rsid w:val="000E1063"/>
    <w:rsid w:val="000E2F96"/>
    <w:rsid w:val="000F0915"/>
    <w:rsid w:val="000F0D25"/>
    <w:rsid w:val="0013760C"/>
    <w:rsid w:val="001451EA"/>
    <w:rsid w:val="00153D1D"/>
    <w:rsid w:val="001561BD"/>
    <w:rsid w:val="00164204"/>
    <w:rsid w:val="00174071"/>
    <w:rsid w:val="00175AF0"/>
    <w:rsid w:val="001813A3"/>
    <w:rsid w:val="00184AE3"/>
    <w:rsid w:val="00185F73"/>
    <w:rsid w:val="00190B8D"/>
    <w:rsid w:val="00191A41"/>
    <w:rsid w:val="00193821"/>
    <w:rsid w:val="001A51D1"/>
    <w:rsid w:val="001B2385"/>
    <w:rsid w:val="001D552A"/>
    <w:rsid w:val="001F0B9E"/>
    <w:rsid w:val="001F321E"/>
    <w:rsid w:val="001F48FE"/>
    <w:rsid w:val="001F57A5"/>
    <w:rsid w:val="00210D04"/>
    <w:rsid w:val="00237007"/>
    <w:rsid w:val="0024463A"/>
    <w:rsid w:val="002565C5"/>
    <w:rsid w:val="00265458"/>
    <w:rsid w:val="002731B2"/>
    <w:rsid w:val="002739E5"/>
    <w:rsid w:val="00274D9A"/>
    <w:rsid w:val="00291A3C"/>
    <w:rsid w:val="00291F65"/>
    <w:rsid w:val="0029796A"/>
    <w:rsid w:val="002A16A7"/>
    <w:rsid w:val="002A1C6E"/>
    <w:rsid w:val="002A60CF"/>
    <w:rsid w:val="002B0438"/>
    <w:rsid w:val="002B58AF"/>
    <w:rsid w:val="002B6FBB"/>
    <w:rsid w:val="002C4F96"/>
    <w:rsid w:val="002D1EB0"/>
    <w:rsid w:val="002D1F5B"/>
    <w:rsid w:val="002E5BCA"/>
    <w:rsid w:val="002F0C2B"/>
    <w:rsid w:val="00302FCF"/>
    <w:rsid w:val="00312857"/>
    <w:rsid w:val="0031724C"/>
    <w:rsid w:val="00323B40"/>
    <w:rsid w:val="00336B30"/>
    <w:rsid w:val="0034230D"/>
    <w:rsid w:val="003514EF"/>
    <w:rsid w:val="00354353"/>
    <w:rsid w:val="00375DB2"/>
    <w:rsid w:val="0037704D"/>
    <w:rsid w:val="00387059"/>
    <w:rsid w:val="003900DC"/>
    <w:rsid w:val="00391A27"/>
    <w:rsid w:val="00394C84"/>
    <w:rsid w:val="003A260C"/>
    <w:rsid w:val="003B5457"/>
    <w:rsid w:val="003C5426"/>
    <w:rsid w:val="003C71FD"/>
    <w:rsid w:val="003E2AFD"/>
    <w:rsid w:val="003E34E3"/>
    <w:rsid w:val="003E721F"/>
    <w:rsid w:val="003F3774"/>
    <w:rsid w:val="003F41DA"/>
    <w:rsid w:val="003F7656"/>
    <w:rsid w:val="00407277"/>
    <w:rsid w:val="0041411C"/>
    <w:rsid w:val="0041652A"/>
    <w:rsid w:val="0043026F"/>
    <w:rsid w:val="0043406D"/>
    <w:rsid w:val="0044186E"/>
    <w:rsid w:val="004453BA"/>
    <w:rsid w:val="004464A8"/>
    <w:rsid w:val="00457DDA"/>
    <w:rsid w:val="004655AC"/>
    <w:rsid w:val="00470311"/>
    <w:rsid w:val="00480362"/>
    <w:rsid w:val="00497DF4"/>
    <w:rsid w:val="004A1361"/>
    <w:rsid w:val="004A5755"/>
    <w:rsid w:val="004A735A"/>
    <w:rsid w:val="004B228C"/>
    <w:rsid w:val="004B3769"/>
    <w:rsid w:val="004C6328"/>
    <w:rsid w:val="004D1BA3"/>
    <w:rsid w:val="004E2579"/>
    <w:rsid w:val="004E5BC2"/>
    <w:rsid w:val="004E6C8B"/>
    <w:rsid w:val="004F258C"/>
    <w:rsid w:val="00501318"/>
    <w:rsid w:val="00503681"/>
    <w:rsid w:val="00505DCE"/>
    <w:rsid w:val="00511E6F"/>
    <w:rsid w:val="005203F5"/>
    <w:rsid w:val="005324FC"/>
    <w:rsid w:val="0053508C"/>
    <w:rsid w:val="00536138"/>
    <w:rsid w:val="0053781B"/>
    <w:rsid w:val="00552701"/>
    <w:rsid w:val="005530B9"/>
    <w:rsid w:val="005565FB"/>
    <w:rsid w:val="00565619"/>
    <w:rsid w:val="005676AF"/>
    <w:rsid w:val="0058205F"/>
    <w:rsid w:val="00584951"/>
    <w:rsid w:val="0059176C"/>
    <w:rsid w:val="005A6E13"/>
    <w:rsid w:val="005A6FE2"/>
    <w:rsid w:val="005B472A"/>
    <w:rsid w:val="005B508F"/>
    <w:rsid w:val="005B521D"/>
    <w:rsid w:val="005C2F17"/>
    <w:rsid w:val="005C5838"/>
    <w:rsid w:val="005C6C98"/>
    <w:rsid w:val="005C6D27"/>
    <w:rsid w:val="005C762C"/>
    <w:rsid w:val="005D0BCA"/>
    <w:rsid w:val="005D7EA9"/>
    <w:rsid w:val="005E0499"/>
    <w:rsid w:val="005E2538"/>
    <w:rsid w:val="005E27B5"/>
    <w:rsid w:val="005E558F"/>
    <w:rsid w:val="005E707C"/>
    <w:rsid w:val="005F0F41"/>
    <w:rsid w:val="005F540C"/>
    <w:rsid w:val="006114D3"/>
    <w:rsid w:val="006218F0"/>
    <w:rsid w:val="006233DE"/>
    <w:rsid w:val="006242DD"/>
    <w:rsid w:val="006348A9"/>
    <w:rsid w:val="00634C60"/>
    <w:rsid w:val="006351D3"/>
    <w:rsid w:val="006352A2"/>
    <w:rsid w:val="00652FFA"/>
    <w:rsid w:val="00661C2F"/>
    <w:rsid w:val="00662695"/>
    <w:rsid w:val="006679ED"/>
    <w:rsid w:val="006729D1"/>
    <w:rsid w:val="006836D5"/>
    <w:rsid w:val="00694213"/>
    <w:rsid w:val="0069490B"/>
    <w:rsid w:val="00697900"/>
    <w:rsid w:val="006A15F0"/>
    <w:rsid w:val="006A23A5"/>
    <w:rsid w:val="006A79E0"/>
    <w:rsid w:val="006A7B36"/>
    <w:rsid w:val="006C1786"/>
    <w:rsid w:val="006C3E09"/>
    <w:rsid w:val="006D6279"/>
    <w:rsid w:val="006D7A2A"/>
    <w:rsid w:val="006E07C1"/>
    <w:rsid w:val="006E41A9"/>
    <w:rsid w:val="006F0C41"/>
    <w:rsid w:val="006F25AA"/>
    <w:rsid w:val="00700183"/>
    <w:rsid w:val="007117A8"/>
    <w:rsid w:val="00713F43"/>
    <w:rsid w:val="0071483D"/>
    <w:rsid w:val="00727BCD"/>
    <w:rsid w:val="00733CA9"/>
    <w:rsid w:val="00734A9E"/>
    <w:rsid w:val="0074233E"/>
    <w:rsid w:val="007504C3"/>
    <w:rsid w:val="00754D99"/>
    <w:rsid w:val="00755401"/>
    <w:rsid w:val="00760D83"/>
    <w:rsid w:val="007651DF"/>
    <w:rsid w:val="00767BB0"/>
    <w:rsid w:val="007803D8"/>
    <w:rsid w:val="007805AB"/>
    <w:rsid w:val="007A5AFC"/>
    <w:rsid w:val="007C4E28"/>
    <w:rsid w:val="007C6F0A"/>
    <w:rsid w:val="007D2FB7"/>
    <w:rsid w:val="007E0BFB"/>
    <w:rsid w:val="007E3C9F"/>
    <w:rsid w:val="007E761B"/>
    <w:rsid w:val="007F199E"/>
    <w:rsid w:val="007F3386"/>
    <w:rsid w:val="007F57BF"/>
    <w:rsid w:val="007F63A2"/>
    <w:rsid w:val="008000E4"/>
    <w:rsid w:val="00807C36"/>
    <w:rsid w:val="0081128F"/>
    <w:rsid w:val="00813EE1"/>
    <w:rsid w:val="00814392"/>
    <w:rsid w:val="008277A0"/>
    <w:rsid w:val="00827D07"/>
    <w:rsid w:val="00832C4B"/>
    <w:rsid w:val="00847D9E"/>
    <w:rsid w:val="0085300E"/>
    <w:rsid w:val="00853F1E"/>
    <w:rsid w:val="00861B5B"/>
    <w:rsid w:val="00890EEF"/>
    <w:rsid w:val="008916F2"/>
    <w:rsid w:val="008920F8"/>
    <w:rsid w:val="0089705F"/>
    <w:rsid w:val="008A12B5"/>
    <w:rsid w:val="008A29D4"/>
    <w:rsid w:val="008A5A78"/>
    <w:rsid w:val="008B0484"/>
    <w:rsid w:val="008B5F5E"/>
    <w:rsid w:val="008B6107"/>
    <w:rsid w:val="008B7C69"/>
    <w:rsid w:val="008C7BEC"/>
    <w:rsid w:val="008D51DE"/>
    <w:rsid w:val="008D6B9C"/>
    <w:rsid w:val="008E2B31"/>
    <w:rsid w:val="008E31D1"/>
    <w:rsid w:val="008E4E6B"/>
    <w:rsid w:val="008F27A0"/>
    <w:rsid w:val="00914F19"/>
    <w:rsid w:val="009300CC"/>
    <w:rsid w:val="00932261"/>
    <w:rsid w:val="00933258"/>
    <w:rsid w:val="00934A55"/>
    <w:rsid w:val="00934B8A"/>
    <w:rsid w:val="0094590D"/>
    <w:rsid w:val="00945983"/>
    <w:rsid w:val="00952ECE"/>
    <w:rsid w:val="00965158"/>
    <w:rsid w:val="009668F9"/>
    <w:rsid w:val="009720A2"/>
    <w:rsid w:val="0098662C"/>
    <w:rsid w:val="00987846"/>
    <w:rsid w:val="00987ABF"/>
    <w:rsid w:val="00991B1A"/>
    <w:rsid w:val="00994D23"/>
    <w:rsid w:val="00994F41"/>
    <w:rsid w:val="009B0599"/>
    <w:rsid w:val="009B0636"/>
    <w:rsid w:val="009B0675"/>
    <w:rsid w:val="009B7704"/>
    <w:rsid w:val="009B7730"/>
    <w:rsid w:val="009C151F"/>
    <w:rsid w:val="009C72C0"/>
    <w:rsid w:val="009D3D9E"/>
    <w:rsid w:val="009D43DD"/>
    <w:rsid w:val="009E6CD2"/>
    <w:rsid w:val="009E7C08"/>
    <w:rsid w:val="009F47C1"/>
    <w:rsid w:val="009F57D4"/>
    <w:rsid w:val="009F5A94"/>
    <w:rsid w:val="00A014A9"/>
    <w:rsid w:val="00A01ECB"/>
    <w:rsid w:val="00A05E9A"/>
    <w:rsid w:val="00A113B7"/>
    <w:rsid w:val="00A11DDE"/>
    <w:rsid w:val="00A17FBC"/>
    <w:rsid w:val="00A20020"/>
    <w:rsid w:val="00A27800"/>
    <w:rsid w:val="00A27ECA"/>
    <w:rsid w:val="00A336D7"/>
    <w:rsid w:val="00A337CD"/>
    <w:rsid w:val="00A339D7"/>
    <w:rsid w:val="00A36C69"/>
    <w:rsid w:val="00A445D9"/>
    <w:rsid w:val="00A510C1"/>
    <w:rsid w:val="00A60531"/>
    <w:rsid w:val="00A630BD"/>
    <w:rsid w:val="00A63A52"/>
    <w:rsid w:val="00A712D4"/>
    <w:rsid w:val="00A76DB9"/>
    <w:rsid w:val="00A820EE"/>
    <w:rsid w:val="00A82302"/>
    <w:rsid w:val="00A9214A"/>
    <w:rsid w:val="00A92656"/>
    <w:rsid w:val="00AA238D"/>
    <w:rsid w:val="00AB1FEE"/>
    <w:rsid w:val="00AB2E85"/>
    <w:rsid w:val="00AD53DD"/>
    <w:rsid w:val="00AD591F"/>
    <w:rsid w:val="00AE0ED1"/>
    <w:rsid w:val="00AE1EC5"/>
    <w:rsid w:val="00AE5BC2"/>
    <w:rsid w:val="00AF571A"/>
    <w:rsid w:val="00AF6DDD"/>
    <w:rsid w:val="00B042CE"/>
    <w:rsid w:val="00B04573"/>
    <w:rsid w:val="00B10E20"/>
    <w:rsid w:val="00B15ABE"/>
    <w:rsid w:val="00B21B6C"/>
    <w:rsid w:val="00B23AAA"/>
    <w:rsid w:val="00B3413D"/>
    <w:rsid w:val="00B37B29"/>
    <w:rsid w:val="00B37CAA"/>
    <w:rsid w:val="00B37FFD"/>
    <w:rsid w:val="00B45E1A"/>
    <w:rsid w:val="00B461C7"/>
    <w:rsid w:val="00B53C6A"/>
    <w:rsid w:val="00B6276C"/>
    <w:rsid w:val="00B762DB"/>
    <w:rsid w:val="00B7650D"/>
    <w:rsid w:val="00B821B0"/>
    <w:rsid w:val="00B86C2A"/>
    <w:rsid w:val="00B87D4E"/>
    <w:rsid w:val="00B92945"/>
    <w:rsid w:val="00B959C2"/>
    <w:rsid w:val="00B962F8"/>
    <w:rsid w:val="00BA0736"/>
    <w:rsid w:val="00BA33EC"/>
    <w:rsid w:val="00BA7106"/>
    <w:rsid w:val="00BB6B6B"/>
    <w:rsid w:val="00BB72A3"/>
    <w:rsid w:val="00BC6860"/>
    <w:rsid w:val="00BF0E8C"/>
    <w:rsid w:val="00BF48AA"/>
    <w:rsid w:val="00C007E7"/>
    <w:rsid w:val="00C2155A"/>
    <w:rsid w:val="00C2706C"/>
    <w:rsid w:val="00C35ED4"/>
    <w:rsid w:val="00C42AAB"/>
    <w:rsid w:val="00C54566"/>
    <w:rsid w:val="00C55D52"/>
    <w:rsid w:val="00C5603F"/>
    <w:rsid w:val="00C60F72"/>
    <w:rsid w:val="00C65BEE"/>
    <w:rsid w:val="00C74328"/>
    <w:rsid w:val="00C7789C"/>
    <w:rsid w:val="00C83FA6"/>
    <w:rsid w:val="00C84660"/>
    <w:rsid w:val="00C858D7"/>
    <w:rsid w:val="00C87CE5"/>
    <w:rsid w:val="00C908B6"/>
    <w:rsid w:val="00C96B93"/>
    <w:rsid w:val="00CA1CBB"/>
    <w:rsid w:val="00CB113E"/>
    <w:rsid w:val="00CB2DD2"/>
    <w:rsid w:val="00CB63B6"/>
    <w:rsid w:val="00CC6BA8"/>
    <w:rsid w:val="00CD1DE3"/>
    <w:rsid w:val="00CD250F"/>
    <w:rsid w:val="00CE3E72"/>
    <w:rsid w:val="00CF362E"/>
    <w:rsid w:val="00CF6025"/>
    <w:rsid w:val="00CF7674"/>
    <w:rsid w:val="00D02E75"/>
    <w:rsid w:val="00D151E4"/>
    <w:rsid w:val="00D15F2B"/>
    <w:rsid w:val="00D238FD"/>
    <w:rsid w:val="00D24F61"/>
    <w:rsid w:val="00D347B5"/>
    <w:rsid w:val="00D417CC"/>
    <w:rsid w:val="00D42F02"/>
    <w:rsid w:val="00D45319"/>
    <w:rsid w:val="00D4789D"/>
    <w:rsid w:val="00D504C7"/>
    <w:rsid w:val="00D54C0B"/>
    <w:rsid w:val="00D552BB"/>
    <w:rsid w:val="00D57D6B"/>
    <w:rsid w:val="00D67BA7"/>
    <w:rsid w:val="00D7456D"/>
    <w:rsid w:val="00D80A6C"/>
    <w:rsid w:val="00D80EB2"/>
    <w:rsid w:val="00D86AA9"/>
    <w:rsid w:val="00D87809"/>
    <w:rsid w:val="00D9642F"/>
    <w:rsid w:val="00D9701E"/>
    <w:rsid w:val="00DA0F87"/>
    <w:rsid w:val="00DA2752"/>
    <w:rsid w:val="00DA5023"/>
    <w:rsid w:val="00DA627B"/>
    <w:rsid w:val="00DB7C6E"/>
    <w:rsid w:val="00DC2B8F"/>
    <w:rsid w:val="00DC4775"/>
    <w:rsid w:val="00DC7638"/>
    <w:rsid w:val="00DD4EF1"/>
    <w:rsid w:val="00DE1EF4"/>
    <w:rsid w:val="00DE264A"/>
    <w:rsid w:val="00DE3E9F"/>
    <w:rsid w:val="00DE3F3B"/>
    <w:rsid w:val="00E01033"/>
    <w:rsid w:val="00E05F51"/>
    <w:rsid w:val="00E06E73"/>
    <w:rsid w:val="00E1047B"/>
    <w:rsid w:val="00E1201A"/>
    <w:rsid w:val="00E147A9"/>
    <w:rsid w:val="00E15F18"/>
    <w:rsid w:val="00E37842"/>
    <w:rsid w:val="00E419FC"/>
    <w:rsid w:val="00E4321F"/>
    <w:rsid w:val="00E53BB9"/>
    <w:rsid w:val="00E56574"/>
    <w:rsid w:val="00E66C36"/>
    <w:rsid w:val="00E7754C"/>
    <w:rsid w:val="00E81176"/>
    <w:rsid w:val="00E87DD3"/>
    <w:rsid w:val="00E90F1E"/>
    <w:rsid w:val="00EA523F"/>
    <w:rsid w:val="00EA79D0"/>
    <w:rsid w:val="00EB5ADA"/>
    <w:rsid w:val="00EB6C99"/>
    <w:rsid w:val="00EC0EF0"/>
    <w:rsid w:val="00EC61AE"/>
    <w:rsid w:val="00EC7958"/>
    <w:rsid w:val="00EE0E29"/>
    <w:rsid w:val="00EF6321"/>
    <w:rsid w:val="00F22D1A"/>
    <w:rsid w:val="00F2550C"/>
    <w:rsid w:val="00F26156"/>
    <w:rsid w:val="00F431BF"/>
    <w:rsid w:val="00F43E24"/>
    <w:rsid w:val="00F54446"/>
    <w:rsid w:val="00F55AE5"/>
    <w:rsid w:val="00F63EB9"/>
    <w:rsid w:val="00F645FD"/>
    <w:rsid w:val="00F707A1"/>
    <w:rsid w:val="00F72636"/>
    <w:rsid w:val="00F74CB9"/>
    <w:rsid w:val="00F83E07"/>
    <w:rsid w:val="00F963F9"/>
    <w:rsid w:val="00FA1524"/>
    <w:rsid w:val="00FB6FD0"/>
    <w:rsid w:val="00FC3546"/>
    <w:rsid w:val="00FD1E1D"/>
    <w:rsid w:val="00FD7154"/>
    <w:rsid w:val="00FE4605"/>
    <w:rsid w:val="00FF01AC"/>
    <w:rsid w:val="00FF2181"/>
    <w:rsid w:val="00FF63D2"/>
    <w:rsid w:val="00FF6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4D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uiPriority w:val="9"/>
    <w:qFormat/>
    <w:rsid w:val="002E5BCA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5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00DC"/>
    <w:pPr>
      <w:keepNext/>
      <w:keepLines/>
      <w:spacing w:before="200"/>
      <w:outlineLvl w:val="1"/>
    </w:pPr>
    <w:rPr>
      <w:rFonts w:ascii="Calibri Light" w:eastAsia="Times New Roman" w:hAnsi="Calibri Light" w:cs="Times New Roman"/>
      <w:b/>
      <w:bCs/>
      <w:color w:val="5B9BD5"/>
      <w:kern w:val="0"/>
      <w:sz w:val="26"/>
      <w:szCs w:val="26"/>
      <w:lang w:eastAsia="en-US"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00DC"/>
    <w:pPr>
      <w:keepNext/>
      <w:keepLines/>
      <w:spacing w:before="200"/>
      <w:outlineLvl w:val="2"/>
    </w:pPr>
    <w:rPr>
      <w:rFonts w:ascii="Calibri Light" w:eastAsia="Times New Roman" w:hAnsi="Calibri Light" w:cs="Times New Roman"/>
      <w:b/>
      <w:bCs/>
      <w:color w:val="5B9BD5"/>
      <w:kern w:val="0"/>
      <w:sz w:val="22"/>
      <w:szCs w:val="22"/>
      <w:lang w:eastAsia="en-US" w:bidi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00DC"/>
    <w:pPr>
      <w:keepNext/>
      <w:keepLines/>
      <w:spacing w:before="200"/>
      <w:outlineLvl w:val="3"/>
    </w:pPr>
    <w:rPr>
      <w:rFonts w:ascii="Calibri Light" w:eastAsia="Times New Roman" w:hAnsi="Calibri Light" w:cs="Times New Roman"/>
      <w:b/>
      <w:bCs/>
      <w:i/>
      <w:iCs/>
      <w:color w:val="5B9BD5"/>
      <w:kern w:val="0"/>
      <w:sz w:val="22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114D3"/>
    <w:rPr>
      <w:sz w:val="20"/>
      <w:szCs w:val="18"/>
    </w:rPr>
  </w:style>
  <w:style w:type="character" w:customStyle="1" w:styleId="a4">
    <w:name w:val="Текст сноски Знак"/>
    <w:basedOn w:val="a0"/>
    <w:link w:val="a3"/>
    <w:uiPriority w:val="99"/>
    <w:semiHidden/>
    <w:rsid w:val="006114D3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a5">
    <w:name w:val="footnote reference"/>
    <w:basedOn w:val="a0"/>
    <w:uiPriority w:val="99"/>
    <w:semiHidden/>
    <w:unhideWhenUsed/>
    <w:rsid w:val="006114D3"/>
    <w:rPr>
      <w:vertAlign w:val="superscript"/>
    </w:rPr>
  </w:style>
  <w:style w:type="paragraph" w:styleId="a6">
    <w:name w:val="List Paragraph"/>
    <w:basedOn w:val="a"/>
    <w:uiPriority w:val="34"/>
    <w:qFormat/>
    <w:rsid w:val="007117A8"/>
    <w:pPr>
      <w:ind w:left="720"/>
      <w:contextualSpacing/>
    </w:pPr>
    <w:rPr>
      <w:szCs w:val="21"/>
    </w:rPr>
  </w:style>
  <w:style w:type="paragraph" w:styleId="a7">
    <w:name w:val="header"/>
    <w:basedOn w:val="a"/>
    <w:link w:val="a8"/>
    <w:uiPriority w:val="99"/>
    <w:unhideWhenUsed/>
    <w:rsid w:val="00237007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237007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9">
    <w:name w:val="footer"/>
    <w:basedOn w:val="a"/>
    <w:link w:val="aa"/>
    <w:uiPriority w:val="99"/>
    <w:unhideWhenUsed/>
    <w:rsid w:val="00237007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237007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ab">
    <w:name w:val="Table Grid"/>
    <w:basedOn w:val="a1"/>
    <w:uiPriority w:val="39"/>
    <w:rsid w:val="00847D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694213"/>
    <w:rPr>
      <w:rFonts w:ascii="Tahoma" w:hAnsi="Tahoma"/>
      <w:sz w:val="16"/>
      <w:szCs w:val="14"/>
    </w:rPr>
  </w:style>
  <w:style w:type="character" w:customStyle="1" w:styleId="ad">
    <w:name w:val="Текст выноски Знак"/>
    <w:basedOn w:val="a0"/>
    <w:link w:val="ac"/>
    <w:uiPriority w:val="99"/>
    <w:semiHidden/>
    <w:rsid w:val="00694213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e">
    <w:name w:val="No Spacing"/>
    <w:uiPriority w:val="1"/>
    <w:qFormat/>
    <w:rsid w:val="00FB6FD0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2E5BCA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hi-IN" w:bidi="hi-IN"/>
    </w:rPr>
  </w:style>
  <w:style w:type="paragraph" w:styleId="af">
    <w:name w:val="Normal (Web)"/>
    <w:basedOn w:val="a"/>
    <w:uiPriority w:val="99"/>
    <w:unhideWhenUsed/>
    <w:rsid w:val="004A735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f0">
    <w:name w:val="Body Text"/>
    <w:basedOn w:val="a"/>
    <w:link w:val="af1"/>
    <w:rsid w:val="004A735A"/>
    <w:pPr>
      <w:widowControl/>
      <w:suppressAutoHyphens w:val="0"/>
      <w:jc w:val="center"/>
    </w:pPr>
    <w:rPr>
      <w:rFonts w:eastAsia="Times New Roman" w:cs="Times New Roman"/>
      <w:b/>
      <w:bCs/>
      <w:kern w:val="0"/>
      <w:sz w:val="28"/>
      <w:lang w:eastAsia="ru-RU" w:bidi="ar-SA"/>
    </w:rPr>
  </w:style>
  <w:style w:type="character" w:customStyle="1" w:styleId="af1">
    <w:name w:val="Основной текст Знак"/>
    <w:basedOn w:val="a0"/>
    <w:link w:val="af0"/>
    <w:rsid w:val="004A735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2"/>
    <w:basedOn w:val="a"/>
    <w:link w:val="22"/>
    <w:rsid w:val="004A735A"/>
    <w:pPr>
      <w:widowControl/>
      <w:suppressAutoHyphens w:val="0"/>
      <w:spacing w:after="120" w:line="480" w:lineRule="auto"/>
    </w:pPr>
    <w:rPr>
      <w:rFonts w:eastAsia="Times New Roman" w:cs="Times New Roman"/>
      <w:kern w:val="0"/>
      <w:lang w:eastAsia="ru-RU" w:bidi="ar-SA"/>
    </w:rPr>
  </w:style>
  <w:style w:type="character" w:customStyle="1" w:styleId="22">
    <w:name w:val="Основной текст 2 Знак"/>
    <w:basedOn w:val="a0"/>
    <w:link w:val="21"/>
    <w:rsid w:val="004A73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Заголовок 21"/>
    <w:basedOn w:val="a"/>
    <w:next w:val="a"/>
    <w:uiPriority w:val="9"/>
    <w:unhideWhenUsed/>
    <w:qFormat/>
    <w:rsid w:val="003900DC"/>
    <w:pPr>
      <w:keepNext/>
      <w:keepLines/>
      <w:widowControl/>
      <w:suppressAutoHyphens w:val="0"/>
      <w:spacing w:before="200" w:line="259" w:lineRule="auto"/>
      <w:outlineLvl w:val="1"/>
    </w:pPr>
    <w:rPr>
      <w:rFonts w:ascii="Calibri Light" w:eastAsia="Times New Roman" w:hAnsi="Calibri Light" w:cs="Times New Roman"/>
      <w:b/>
      <w:bCs/>
      <w:color w:val="5B9BD5"/>
      <w:kern w:val="0"/>
      <w:sz w:val="26"/>
      <w:szCs w:val="26"/>
      <w:lang w:eastAsia="en-US" w:bidi="ar-SA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3900DC"/>
    <w:pPr>
      <w:keepNext/>
      <w:keepLines/>
      <w:widowControl/>
      <w:suppressAutoHyphens w:val="0"/>
      <w:spacing w:before="200" w:line="259" w:lineRule="auto"/>
      <w:outlineLvl w:val="2"/>
    </w:pPr>
    <w:rPr>
      <w:rFonts w:ascii="Calibri Light" w:eastAsia="Times New Roman" w:hAnsi="Calibri Light" w:cs="Times New Roman"/>
      <w:b/>
      <w:bCs/>
      <w:color w:val="5B9BD5"/>
      <w:kern w:val="0"/>
      <w:sz w:val="22"/>
      <w:szCs w:val="22"/>
      <w:lang w:eastAsia="en-US" w:bidi="ar-SA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3900DC"/>
    <w:pPr>
      <w:keepNext/>
      <w:keepLines/>
      <w:widowControl/>
      <w:suppressAutoHyphens w:val="0"/>
      <w:spacing w:before="200" w:line="259" w:lineRule="auto"/>
      <w:outlineLvl w:val="3"/>
    </w:pPr>
    <w:rPr>
      <w:rFonts w:ascii="Calibri Light" w:eastAsia="Times New Roman" w:hAnsi="Calibri Light" w:cs="Times New Roman"/>
      <w:b/>
      <w:bCs/>
      <w:i/>
      <w:iCs/>
      <w:color w:val="5B9BD5"/>
      <w:kern w:val="0"/>
      <w:sz w:val="22"/>
      <w:szCs w:val="22"/>
      <w:lang w:eastAsia="en-US" w:bidi="ar-SA"/>
    </w:rPr>
  </w:style>
  <w:style w:type="numbering" w:customStyle="1" w:styleId="11">
    <w:name w:val="Нет списка1"/>
    <w:next w:val="a2"/>
    <w:uiPriority w:val="99"/>
    <w:semiHidden/>
    <w:unhideWhenUsed/>
    <w:rsid w:val="003900DC"/>
  </w:style>
  <w:style w:type="character" w:customStyle="1" w:styleId="20">
    <w:name w:val="Заголовок 2 Знак"/>
    <w:basedOn w:val="a0"/>
    <w:link w:val="2"/>
    <w:uiPriority w:val="9"/>
    <w:rsid w:val="003900DC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900DC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uiPriority w:val="9"/>
    <w:semiHidden/>
    <w:rsid w:val="003900DC"/>
    <w:rPr>
      <w:rFonts w:ascii="Calibri Light" w:eastAsia="Times New Roman" w:hAnsi="Calibri Light" w:cs="Times New Roman"/>
      <w:b/>
      <w:bCs/>
      <w:i/>
      <w:iCs/>
      <w:color w:val="5B9BD5"/>
    </w:rPr>
  </w:style>
  <w:style w:type="character" w:customStyle="1" w:styleId="211">
    <w:name w:val="Заголовок 2 Знак1"/>
    <w:basedOn w:val="a0"/>
    <w:uiPriority w:val="9"/>
    <w:semiHidden/>
    <w:rsid w:val="003900DC"/>
    <w:rPr>
      <w:rFonts w:asciiTheme="majorHAnsi" w:eastAsiaTheme="majorEastAsia" w:hAnsiTheme="majorHAnsi" w:cs="Mangal"/>
      <w:b/>
      <w:bCs/>
      <w:color w:val="4F81BD" w:themeColor="accent1"/>
      <w:kern w:val="1"/>
      <w:sz w:val="26"/>
      <w:szCs w:val="23"/>
      <w:lang w:eastAsia="hi-IN" w:bidi="hi-IN"/>
    </w:rPr>
  </w:style>
  <w:style w:type="character" w:customStyle="1" w:styleId="310">
    <w:name w:val="Заголовок 3 Знак1"/>
    <w:basedOn w:val="a0"/>
    <w:uiPriority w:val="9"/>
    <w:semiHidden/>
    <w:rsid w:val="003900DC"/>
    <w:rPr>
      <w:rFonts w:asciiTheme="majorHAnsi" w:eastAsiaTheme="majorEastAsia" w:hAnsiTheme="majorHAnsi" w:cs="Mangal"/>
      <w:b/>
      <w:bCs/>
      <w:color w:val="4F81BD" w:themeColor="accent1"/>
      <w:kern w:val="1"/>
      <w:sz w:val="24"/>
      <w:szCs w:val="21"/>
      <w:lang w:eastAsia="hi-IN" w:bidi="hi-IN"/>
    </w:rPr>
  </w:style>
  <w:style w:type="character" w:customStyle="1" w:styleId="410">
    <w:name w:val="Заголовок 4 Знак1"/>
    <w:basedOn w:val="a0"/>
    <w:uiPriority w:val="9"/>
    <w:semiHidden/>
    <w:rsid w:val="003900DC"/>
    <w:rPr>
      <w:rFonts w:asciiTheme="majorHAnsi" w:eastAsiaTheme="majorEastAsia" w:hAnsiTheme="majorHAnsi" w:cs="Mangal"/>
      <w:b/>
      <w:bCs/>
      <w:i/>
      <w:iCs/>
      <w:color w:val="4F81BD" w:themeColor="accent1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4D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114D3"/>
    <w:rPr>
      <w:sz w:val="20"/>
      <w:szCs w:val="18"/>
    </w:rPr>
  </w:style>
  <w:style w:type="character" w:customStyle="1" w:styleId="a4">
    <w:name w:val="Текст сноски Знак"/>
    <w:basedOn w:val="a0"/>
    <w:link w:val="a3"/>
    <w:uiPriority w:val="99"/>
    <w:semiHidden/>
    <w:rsid w:val="006114D3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a5">
    <w:name w:val="footnote reference"/>
    <w:basedOn w:val="a0"/>
    <w:uiPriority w:val="99"/>
    <w:semiHidden/>
    <w:unhideWhenUsed/>
    <w:rsid w:val="006114D3"/>
    <w:rPr>
      <w:vertAlign w:val="superscript"/>
    </w:rPr>
  </w:style>
  <w:style w:type="paragraph" w:styleId="a6">
    <w:name w:val="List Paragraph"/>
    <w:basedOn w:val="a"/>
    <w:uiPriority w:val="34"/>
    <w:qFormat/>
    <w:rsid w:val="007117A8"/>
    <w:pPr>
      <w:ind w:left="720"/>
      <w:contextualSpacing/>
    </w:pPr>
    <w:rPr>
      <w:szCs w:val="21"/>
    </w:rPr>
  </w:style>
  <w:style w:type="paragraph" w:styleId="a7">
    <w:name w:val="header"/>
    <w:basedOn w:val="a"/>
    <w:link w:val="a8"/>
    <w:uiPriority w:val="99"/>
    <w:unhideWhenUsed/>
    <w:rsid w:val="00237007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237007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9">
    <w:name w:val="footer"/>
    <w:basedOn w:val="a"/>
    <w:link w:val="aa"/>
    <w:uiPriority w:val="99"/>
    <w:unhideWhenUsed/>
    <w:rsid w:val="00237007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237007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ab">
    <w:name w:val="Table Grid"/>
    <w:basedOn w:val="a1"/>
    <w:uiPriority w:val="59"/>
    <w:rsid w:val="00847D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F97A2-75E5-409D-874A-1C3013A67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15</Pages>
  <Words>3192</Words>
  <Characters>18200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 Попова</cp:lastModifiedBy>
  <cp:revision>70</cp:revision>
  <dcterms:created xsi:type="dcterms:W3CDTF">2020-09-06T03:14:00Z</dcterms:created>
  <dcterms:modified xsi:type="dcterms:W3CDTF">2021-10-14T09:12:00Z</dcterms:modified>
</cp:coreProperties>
</file>